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DC2A" w14:textId="77777777" w:rsidR="006465C6" w:rsidRDefault="006465C6" w:rsidP="00F872F2">
      <w:pPr>
        <w:jc w:val="center"/>
        <w:rPr>
          <w:rFonts w:ascii="Calibri" w:eastAsia="Times New Roman" w:hAnsi="Calibri" w:cs="Calibri"/>
          <w:b/>
          <w:bCs/>
          <w:color w:val="EE0000"/>
          <w:kern w:val="0"/>
          <w:sz w:val="28"/>
          <w:szCs w:val="28"/>
          <w:lang w:eastAsia="it-IT"/>
          <w14:ligatures w14:val="none"/>
        </w:rPr>
      </w:pPr>
    </w:p>
    <w:p w14:paraId="65431CFE" w14:textId="77777777" w:rsidR="00082F4E" w:rsidRPr="002360AF" w:rsidRDefault="00F872F2" w:rsidP="00082F4E">
      <w:pPr>
        <w:jc w:val="center"/>
        <w:rPr>
          <w:rFonts w:ascii="Calibri" w:eastAsia="Times New Roman" w:hAnsi="Calibri" w:cs="Calibri"/>
          <w:b/>
          <w:bCs/>
          <w:color w:val="0B5899"/>
          <w:kern w:val="0"/>
          <w:sz w:val="28"/>
          <w:szCs w:val="28"/>
          <w:lang w:eastAsia="it-IT"/>
          <w14:ligatures w14:val="none"/>
        </w:rPr>
      </w:pPr>
      <w:r w:rsidRPr="006465C6">
        <w:rPr>
          <w:rFonts w:ascii="Calibri" w:eastAsia="Times New Roman" w:hAnsi="Calibri" w:cs="Calibri"/>
          <w:b/>
          <w:bCs/>
          <w:color w:val="0B5899"/>
          <w:kern w:val="0"/>
          <w:sz w:val="28"/>
          <w:szCs w:val="28"/>
          <w:lang w:eastAsia="it-IT"/>
          <w14:ligatures w14:val="none"/>
        </w:rPr>
        <w:t>VENDITALIA 2026:</w:t>
      </w:r>
      <w:r w:rsidR="00E3746A" w:rsidRPr="00E3746A">
        <w:rPr>
          <w:rFonts w:ascii="Calibri" w:eastAsia="Times New Roman" w:hAnsi="Calibri" w:cs="Calibri"/>
          <w:b/>
          <w:bCs/>
          <w:color w:val="EE0000"/>
          <w:kern w:val="0"/>
          <w:sz w:val="28"/>
          <w:szCs w:val="28"/>
          <w:lang w:eastAsia="it-IT"/>
          <w14:ligatures w14:val="none"/>
        </w:rPr>
        <w:t xml:space="preserve"> </w:t>
      </w:r>
      <w:r w:rsidR="00E3746A" w:rsidRPr="002360AF">
        <w:rPr>
          <w:rFonts w:ascii="Calibri" w:eastAsia="Times New Roman" w:hAnsi="Calibri" w:cs="Calibri"/>
          <w:b/>
          <w:bCs/>
          <w:color w:val="0B5899"/>
          <w:kern w:val="0"/>
          <w:sz w:val="28"/>
          <w:szCs w:val="28"/>
          <w:lang w:eastAsia="it-IT"/>
          <w14:ligatures w14:val="none"/>
        </w:rPr>
        <w:t xml:space="preserve">IL FUTURO </w:t>
      </w:r>
      <w:r w:rsidR="00082F4E" w:rsidRPr="002360AF">
        <w:rPr>
          <w:rFonts w:ascii="Calibri" w:eastAsia="Times New Roman" w:hAnsi="Calibri" w:cs="Calibri"/>
          <w:b/>
          <w:bCs/>
          <w:color w:val="0B5899"/>
          <w:kern w:val="0"/>
          <w:sz w:val="28"/>
          <w:szCs w:val="28"/>
          <w:lang w:eastAsia="it-IT"/>
          <w14:ligatures w14:val="none"/>
        </w:rPr>
        <w:t xml:space="preserve">DELLA DISTRIBUZIONE AUTOMATICA </w:t>
      </w:r>
    </w:p>
    <w:p w14:paraId="71B107F0" w14:textId="68E6471D" w:rsidR="00082F4E" w:rsidRDefault="00082F4E" w:rsidP="00082F4E">
      <w:pPr>
        <w:jc w:val="center"/>
        <w:rPr>
          <w:rFonts w:ascii="Calibri" w:eastAsia="Times New Roman" w:hAnsi="Calibri" w:cs="Calibri"/>
          <w:b/>
          <w:bCs/>
          <w:color w:val="0B5899"/>
          <w:kern w:val="0"/>
          <w:sz w:val="28"/>
          <w:szCs w:val="28"/>
          <w:lang w:eastAsia="it-IT"/>
          <w14:ligatures w14:val="none"/>
        </w:rPr>
      </w:pPr>
      <w:r w:rsidRPr="002360AF">
        <w:rPr>
          <w:rFonts w:ascii="Calibri" w:eastAsia="Times New Roman" w:hAnsi="Calibri" w:cs="Calibri"/>
          <w:b/>
          <w:bCs/>
          <w:color w:val="0B5899"/>
          <w:kern w:val="0"/>
          <w:sz w:val="28"/>
          <w:szCs w:val="28"/>
          <w:lang w:eastAsia="it-IT"/>
          <w14:ligatures w14:val="none"/>
        </w:rPr>
        <w:t>TRA INNOVAZIONE, TECNOLOGIA E NUOVI MODELLI DI CONSUMO</w:t>
      </w:r>
    </w:p>
    <w:p w14:paraId="73871464" w14:textId="77777777" w:rsidR="008C4E77" w:rsidRPr="002360AF" w:rsidRDefault="008C4E77" w:rsidP="002360AF">
      <w:pPr>
        <w:rPr>
          <w:color w:val="EE0000"/>
        </w:rPr>
      </w:pPr>
    </w:p>
    <w:p w14:paraId="640C1200" w14:textId="0282EB3C" w:rsidR="00E3746A" w:rsidRPr="008C4E77" w:rsidRDefault="00E3746A" w:rsidP="00E3746A">
      <w:pPr>
        <w:pStyle w:val="Paragrafoelenco"/>
        <w:jc w:val="center"/>
        <w:rPr>
          <w:i/>
          <w:iCs/>
          <w:color w:val="0B5899"/>
        </w:rPr>
      </w:pPr>
      <w:r w:rsidRPr="008C4E77">
        <w:rPr>
          <w:i/>
          <w:iCs/>
          <w:color w:val="0B5899"/>
        </w:rPr>
        <w:t xml:space="preserve">Oltre il 50% degli spazi espositivi </w:t>
      </w:r>
      <w:r w:rsidR="009F7EF9" w:rsidRPr="008C4E77">
        <w:rPr>
          <w:i/>
          <w:iCs/>
          <w:color w:val="0B5899"/>
        </w:rPr>
        <w:t xml:space="preserve">è </w:t>
      </w:r>
      <w:r w:rsidRPr="008C4E77">
        <w:rPr>
          <w:i/>
          <w:iCs/>
          <w:color w:val="0B5899"/>
        </w:rPr>
        <w:t>già occupat</w:t>
      </w:r>
      <w:r w:rsidR="009F7EF9" w:rsidRPr="008C4E77">
        <w:rPr>
          <w:i/>
          <w:iCs/>
          <w:color w:val="0B5899"/>
        </w:rPr>
        <w:t xml:space="preserve">o, </w:t>
      </w:r>
      <w:r w:rsidRPr="008C4E77">
        <w:rPr>
          <w:i/>
          <w:iCs/>
          <w:color w:val="0B5899"/>
        </w:rPr>
        <w:t>espositori esteri al 41%.</w:t>
      </w:r>
    </w:p>
    <w:p w14:paraId="466D6CC5" w14:textId="023FC8EE" w:rsidR="00E3746A" w:rsidRPr="008C4E77" w:rsidRDefault="00E3746A" w:rsidP="00E3746A">
      <w:pPr>
        <w:pStyle w:val="Paragrafoelenco"/>
        <w:jc w:val="center"/>
        <w:rPr>
          <w:i/>
          <w:iCs/>
          <w:color w:val="0B5899"/>
        </w:rPr>
      </w:pPr>
      <w:r w:rsidRPr="008C4E77">
        <w:rPr>
          <w:i/>
          <w:iCs/>
          <w:color w:val="0B5899"/>
        </w:rPr>
        <w:t xml:space="preserve">A Rimini debutterà in anteprima mondiale </w:t>
      </w:r>
      <w:proofErr w:type="spellStart"/>
      <w:r w:rsidRPr="008C4E77">
        <w:rPr>
          <w:i/>
          <w:iCs/>
          <w:color w:val="0B5899"/>
        </w:rPr>
        <w:t>SmartLink</w:t>
      </w:r>
      <w:proofErr w:type="spellEnd"/>
      <w:r w:rsidRPr="008C4E77">
        <w:rPr>
          <w:i/>
          <w:iCs/>
          <w:color w:val="0B5899"/>
        </w:rPr>
        <w:t>: il nuovo protocollo che parla la lingua del futuro del vending</w:t>
      </w:r>
    </w:p>
    <w:p w14:paraId="20F5DCBB" w14:textId="77777777" w:rsidR="00F872F2" w:rsidRDefault="00F872F2" w:rsidP="00F872F2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77C7A62B" w14:textId="725051B0" w:rsidR="0089394B" w:rsidRPr="008C4E77" w:rsidRDefault="00C63196" w:rsidP="00F872F2">
      <w:pPr>
        <w:jc w:val="both"/>
        <w:rPr>
          <w:rFonts w:cs="Calibri"/>
          <w:strike/>
          <w:sz w:val="22"/>
          <w:szCs w:val="22"/>
        </w:rPr>
      </w:pPr>
      <w:proofErr w:type="spellStart"/>
      <w:r w:rsidRPr="00C63196">
        <w:rPr>
          <w:rFonts w:cs="Calibri"/>
          <w:b/>
          <w:bCs/>
          <w:sz w:val="22"/>
          <w:szCs w:val="22"/>
        </w:rPr>
        <w:t>Venditalia</w:t>
      </w:r>
      <w:proofErr w:type="spellEnd"/>
      <w:r w:rsidR="00652E87">
        <w:rPr>
          <w:rFonts w:cs="Calibri"/>
          <w:b/>
          <w:bCs/>
          <w:sz w:val="22"/>
          <w:szCs w:val="22"/>
        </w:rPr>
        <w:t xml:space="preserve"> 2026</w:t>
      </w:r>
      <w:r w:rsidR="006465C6" w:rsidRPr="006465C6">
        <w:rPr>
          <w:rFonts w:cs="Calibri"/>
          <w:b/>
          <w:bCs/>
          <w:sz w:val="22"/>
          <w:szCs w:val="22"/>
        </w:rPr>
        <w:t xml:space="preserve"> </w:t>
      </w:r>
      <w:r w:rsidR="006465C6" w:rsidRPr="006465C6">
        <w:rPr>
          <w:rFonts w:cs="Calibri"/>
          <w:sz w:val="22"/>
          <w:szCs w:val="22"/>
        </w:rPr>
        <w:t>(</w:t>
      </w:r>
      <w:r w:rsidR="00D82C51">
        <w:rPr>
          <w:rFonts w:cs="Calibri"/>
          <w:sz w:val="22"/>
          <w:szCs w:val="22"/>
        </w:rPr>
        <w:t xml:space="preserve">dal </w:t>
      </w:r>
      <w:r w:rsidR="006465C6" w:rsidRPr="006465C6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6</w:t>
      </w:r>
      <w:r w:rsidR="00D82C51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all’</w:t>
      </w:r>
      <w:r w:rsidR="006465C6" w:rsidRPr="006465C6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8 maggio 2026) </w:t>
      </w:r>
      <w:r w:rsidR="006465C6">
        <w:rPr>
          <w:rFonts w:cs="Calibri"/>
          <w:sz w:val="22"/>
          <w:szCs w:val="22"/>
        </w:rPr>
        <w:t xml:space="preserve">si preannuncia l’edizione dei record: oltre </w:t>
      </w:r>
      <w:r w:rsidR="006465C6" w:rsidRPr="006465C6">
        <w:rPr>
          <w:rFonts w:cs="Calibri"/>
          <w:b/>
          <w:bCs/>
          <w:sz w:val="22"/>
          <w:szCs w:val="22"/>
        </w:rPr>
        <w:t xml:space="preserve">300 </w:t>
      </w:r>
      <w:proofErr w:type="gramStart"/>
      <w:r w:rsidR="006465C6" w:rsidRPr="006465C6">
        <w:rPr>
          <w:rFonts w:cs="Calibri"/>
          <w:b/>
          <w:bCs/>
          <w:sz w:val="22"/>
          <w:szCs w:val="22"/>
        </w:rPr>
        <w:t>brand</w:t>
      </w:r>
      <w:proofErr w:type="gramEnd"/>
      <w:r w:rsidR="006465C6">
        <w:rPr>
          <w:rFonts w:cs="Calibri"/>
          <w:sz w:val="22"/>
          <w:szCs w:val="22"/>
        </w:rPr>
        <w:t xml:space="preserve"> </w:t>
      </w:r>
      <w:r w:rsidR="006465C6" w:rsidRPr="00557FC5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attesi</w:t>
      </w:r>
      <w:r w:rsidR="00B8033C" w:rsidRPr="00557FC5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="00B8033C" w:rsidRPr="00557FC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(compres</w:t>
      </w:r>
      <w:r w:rsidR="00455BC7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i</w:t>
      </w:r>
      <w:r w:rsidR="00B8033C" w:rsidRPr="00557FC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i leader di settore)</w:t>
      </w:r>
      <w:r w:rsidR="006465C6" w:rsidRPr="00557FC5">
        <w:rPr>
          <w:b/>
          <w:bCs/>
          <w:sz w:val="22"/>
          <w:szCs w:val="22"/>
        </w:rPr>
        <w:t>,</w:t>
      </w:r>
      <w:r w:rsidR="006465C6" w:rsidRPr="00557FC5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 xml:space="preserve"> 30.000 mq espositivi</w:t>
      </w:r>
      <w:r w:rsidR="006465C6" w:rsidRPr="00557FC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, </w:t>
      </w:r>
      <w:r w:rsidR="006465C6" w:rsidRPr="00557FC5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8 padiglioni</w:t>
      </w:r>
      <w:r w:rsidR="006465C6" w:rsidRPr="00557FC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, una </w:t>
      </w:r>
      <w:r w:rsidR="006465C6" w:rsidRPr="00557FC5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visibilità internazionale in continua crescita</w:t>
      </w:r>
      <w:r w:rsidR="006465C6" w:rsidRPr="00557FC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r w:rsidR="006465C6" w:rsidRPr="00083668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e una </w:t>
      </w:r>
      <w:r w:rsidR="006465C6" w:rsidRPr="00083668">
        <w:rPr>
          <w:sz w:val="22"/>
          <w:szCs w:val="22"/>
        </w:rPr>
        <w:t xml:space="preserve">rete di relazioni consolidate </w:t>
      </w:r>
      <w:r w:rsidR="006465C6" w:rsidRPr="008C4E77">
        <w:rPr>
          <w:sz w:val="22"/>
          <w:szCs w:val="22"/>
        </w:rPr>
        <w:t>con i principali player del mercato</w:t>
      </w:r>
      <w:r w:rsidR="006465C6" w:rsidRPr="008C4E77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. La fiera, </w:t>
      </w:r>
      <w:r w:rsidR="00652E87" w:rsidRPr="008C4E77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che si svolgerà per la prima volta</w:t>
      </w:r>
      <w:r w:rsidR="00652E87" w:rsidRPr="008C4E77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="00652E87" w:rsidRPr="008C4E77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nel moderno </w:t>
      </w:r>
      <w:r w:rsidR="00652E87" w:rsidRPr="008C4E77">
        <w:rPr>
          <w:rStyle w:val="Enfasigrassetto"/>
          <w:sz w:val="22"/>
          <w:szCs w:val="22"/>
        </w:rPr>
        <w:t>Rimini Expo Centre</w:t>
      </w:r>
      <w:r w:rsidRPr="008C4E77">
        <w:rPr>
          <w:rFonts w:cs="Calibri"/>
          <w:sz w:val="22"/>
          <w:szCs w:val="22"/>
        </w:rPr>
        <w:t xml:space="preserve">, </w:t>
      </w:r>
      <w:r w:rsidR="00E3746A" w:rsidRPr="008C4E77">
        <w:rPr>
          <w:rFonts w:cs="Calibri"/>
          <w:sz w:val="22"/>
          <w:szCs w:val="22"/>
        </w:rPr>
        <w:t xml:space="preserve">grazie alla partnership strategica tra </w:t>
      </w:r>
      <w:r w:rsidR="00E3746A" w:rsidRPr="008C4E77">
        <w:rPr>
          <w:rFonts w:cs="Calibri"/>
          <w:b/>
          <w:bCs/>
          <w:sz w:val="22"/>
          <w:szCs w:val="22"/>
        </w:rPr>
        <w:t>CONFIDA</w:t>
      </w:r>
      <w:r w:rsidR="00E3746A" w:rsidRPr="008C4E77">
        <w:rPr>
          <w:rFonts w:cs="Calibri"/>
          <w:sz w:val="22"/>
          <w:szCs w:val="22"/>
        </w:rPr>
        <w:t xml:space="preserve"> -</w:t>
      </w:r>
      <w:r w:rsidR="00E3746A" w:rsidRPr="008C4E77">
        <w:rPr>
          <w:rFonts w:ascii="Arial" w:eastAsia="+mn-ea" w:hAnsi="Arial" w:cs="Arial"/>
          <w:kern w:val="24"/>
          <w:sz w:val="22"/>
          <w:szCs w:val="22"/>
        </w:rPr>
        <w:t xml:space="preserve"> </w:t>
      </w:r>
      <w:r w:rsidR="00E3746A" w:rsidRPr="008C4E77">
        <w:rPr>
          <w:rFonts w:cs="Calibri"/>
          <w:sz w:val="22"/>
          <w:szCs w:val="22"/>
        </w:rPr>
        <w:t xml:space="preserve">Associazione Italiana Distribuzione Automatica - e </w:t>
      </w:r>
      <w:proofErr w:type="spellStart"/>
      <w:r w:rsidR="00E3746A" w:rsidRPr="008C4E77">
        <w:rPr>
          <w:rFonts w:cs="Calibri"/>
          <w:b/>
          <w:bCs/>
          <w:sz w:val="22"/>
          <w:szCs w:val="22"/>
        </w:rPr>
        <w:t>Italian</w:t>
      </w:r>
      <w:proofErr w:type="spellEnd"/>
      <w:r w:rsidR="00E3746A" w:rsidRPr="008C4E77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="00E3746A" w:rsidRPr="008C4E77">
        <w:rPr>
          <w:rFonts w:cs="Calibri"/>
          <w:b/>
          <w:bCs/>
          <w:sz w:val="22"/>
          <w:szCs w:val="22"/>
        </w:rPr>
        <w:t>Exhibition</w:t>
      </w:r>
      <w:proofErr w:type="spellEnd"/>
      <w:r w:rsidR="00E3746A" w:rsidRPr="008C4E77">
        <w:rPr>
          <w:rFonts w:cs="Calibri"/>
          <w:b/>
          <w:bCs/>
          <w:sz w:val="22"/>
          <w:szCs w:val="22"/>
        </w:rPr>
        <w:t xml:space="preserve"> Group</w:t>
      </w:r>
      <w:r w:rsidR="00E3746A" w:rsidRPr="008C4E77">
        <w:rPr>
          <w:rFonts w:cs="Calibri"/>
          <w:sz w:val="22"/>
          <w:szCs w:val="22"/>
        </w:rPr>
        <w:t xml:space="preserve"> </w:t>
      </w:r>
      <w:r w:rsidR="00E3746A" w:rsidRPr="008C4E77">
        <w:rPr>
          <w:rFonts w:cs="Calibri"/>
          <w:b/>
          <w:bCs/>
          <w:sz w:val="22"/>
          <w:szCs w:val="22"/>
        </w:rPr>
        <w:t>(IEG),</w:t>
      </w:r>
      <w:r w:rsidR="00E3746A" w:rsidRPr="008C4E77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uno dei principali operatori fieristici europei,</w:t>
      </w:r>
      <w:r w:rsidR="00E3746A" w:rsidRPr="008C4E77">
        <w:rPr>
          <w:rFonts w:cs="Calibri"/>
          <w:sz w:val="22"/>
          <w:szCs w:val="22"/>
        </w:rPr>
        <w:t xml:space="preserve"> </w:t>
      </w:r>
      <w:r w:rsidR="00652E87" w:rsidRPr="008C4E77">
        <w:rPr>
          <w:rFonts w:cs="Calibri"/>
          <w:sz w:val="22"/>
          <w:szCs w:val="22"/>
        </w:rPr>
        <w:t xml:space="preserve">conferma </w:t>
      </w:r>
      <w:r w:rsidR="006465C6" w:rsidRPr="008C4E77">
        <w:rPr>
          <w:rFonts w:cs="Calibri"/>
          <w:sz w:val="22"/>
          <w:szCs w:val="22"/>
        </w:rPr>
        <w:t xml:space="preserve">già con sei mesi di anticipo </w:t>
      </w:r>
      <w:r w:rsidR="00652E87" w:rsidRPr="008C4E77">
        <w:rPr>
          <w:rFonts w:cs="Calibri"/>
          <w:sz w:val="22"/>
          <w:szCs w:val="22"/>
        </w:rPr>
        <w:t>il proprio ruolo di piattaforma internazionale</w:t>
      </w:r>
      <w:r w:rsidR="00652E87" w:rsidRPr="008C4E77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e principale manifestazione europea per il mondo del vending</w:t>
      </w:r>
      <w:r w:rsidR="009F7EF9" w:rsidRPr="008C4E77">
        <w:rPr>
          <w:rFonts w:cs="Calibri"/>
          <w:sz w:val="22"/>
          <w:szCs w:val="22"/>
        </w:rPr>
        <w:t>.</w:t>
      </w:r>
    </w:p>
    <w:p w14:paraId="0C453654" w14:textId="77777777" w:rsidR="00652E87" w:rsidRPr="008C4E77" w:rsidRDefault="00652E87" w:rsidP="00F872F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4023457A" w14:textId="0DEDD5F4" w:rsidR="000F5D9B" w:rsidRPr="00C14DC9" w:rsidRDefault="00862C6B" w:rsidP="00862C6B">
      <w:pPr>
        <w:jc w:val="both"/>
        <w:rPr>
          <w:color w:val="000000" w:themeColor="text1"/>
          <w:sz w:val="22"/>
          <w:szCs w:val="22"/>
        </w:rPr>
      </w:pPr>
      <w:r w:rsidRPr="00083668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Ad </w:t>
      </w:r>
      <w:r w:rsidRPr="00083668">
        <w:rPr>
          <w:sz w:val="22"/>
          <w:szCs w:val="22"/>
        </w:rPr>
        <w:t xml:space="preserve">oggi oltre il </w:t>
      </w:r>
      <w:r w:rsidRPr="00083668">
        <w:rPr>
          <w:b/>
          <w:bCs/>
          <w:sz w:val="22"/>
          <w:szCs w:val="22"/>
        </w:rPr>
        <w:t>50% degli spazi espositivi</w:t>
      </w:r>
      <w:r w:rsidR="00BB4F38" w:rsidRPr="00083668">
        <w:rPr>
          <w:b/>
          <w:bCs/>
          <w:sz w:val="22"/>
          <w:szCs w:val="22"/>
        </w:rPr>
        <w:t xml:space="preserve"> </w:t>
      </w:r>
      <w:r w:rsidR="00DF1459">
        <w:rPr>
          <w:b/>
          <w:bCs/>
          <w:sz w:val="22"/>
          <w:szCs w:val="22"/>
        </w:rPr>
        <w:t>è</w:t>
      </w:r>
      <w:r w:rsidRPr="00083668">
        <w:rPr>
          <w:b/>
          <w:bCs/>
          <w:sz w:val="22"/>
          <w:szCs w:val="22"/>
        </w:rPr>
        <w:t xml:space="preserve"> già occupat</w:t>
      </w:r>
      <w:r w:rsidR="00DF1459">
        <w:rPr>
          <w:b/>
          <w:bCs/>
          <w:sz w:val="22"/>
          <w:szCs w:val="22"/>
        </w:rPr>
        <w:t>o</w:t>
      </w:r>
      <w:r w:rsidRPr="00083668">
        <w:rPr>
          <w:sz w:val="22"/>
          <w:szCs w:val="22"/>
        </w:rPr>
        <w:t xml:space="preserve"> e </w:t>
      </w:r>
      <w:r w:rsidRPr="00083668">
        <w:rPr>
          <w:b/>
          <w:bCs/>
          <w:sz w:val="22"/>
          <w:szCs w:val="22"/>
        </w:rPr>
        <w:t>gli espositori esteri hanno raggiunto il 41%</w:t>
      </w:r>
      <w:r w:rsidR="000F5D9B">
        <w:rPr>
          <w:b/>
          <w:bCs/>
          <w:sz w:val="22"/>
          <w:szCs w:val="22"/>
        </w:rPr>
        <w:t xml:space="preserve"> del totale</w:t>
      </w:r>
      <w:r w:rsidRPr="00083668">
        <w:rPr>
          <w:b/>
          <w:bCs/>
          <w:sz w:val="22"/>
          <w:szCs w:val="22"/>
        </w:rPr>
        <w:t>,</w:t>
      </w:r>
      <w:r w:rsidRPr="00083668">
        <w:rPr>
          <w:sz w:val="22"/>
          <w:szCs w:val="22"/>
        </w:rPr>
        <w:t xml:space="preserve"> un record assoluto per la manifestazione.</w:t>
      </w:r>
      <w:r w:rsidR="00842681">
        <w:rPr>
          <w:sz w:val="22"/>
          <w:szCs w:val="22"/>
        </w:rPr>
        <w:t xml:space="preserve"> </w:t>
      </w:r>
      <w:r w:rsidR="000F5D9B" w:rsidRPr="00C14DC9">
        <w:rPr>
          <w:color w:val="000000" w:themeColor="text1"/>
          <w:sz w:val="22"/>
          <w:szCs w:val="22"/>
        </w:rPr>
        <w:t xml:space="preserve">Una risposta importante per un settore che in Europa nel 2024 ha generato </w:t>
      </w:r>
      <w:r w:rsidR="000F5D9B" w:rsidRPr="00564DFE">
        <w:rPr>
          <w:b/>
          <w:bCs/>
          <w:color w:val="000000" w:themeColor="text1"/>
          <w:sz w:val="22"/>
          <w:szCs w:val="22"/>
        </w:rPr>
        <w:t>26,4 miliardi di euro</w:t>
      </w:r>
      <w:r w:rsidR="000F5D9B" w:rsidRPr="00C14DC9">
        <w:rPr>
          <w:color w:val="000000" w:themeColor="text1"/>
          <w:sz w:val="22"/>
          <w:szCs w:val="22"/>
        </w:rPr>
        <w:t xml:space="preserve"> di fatturato, </w:t>
      </w:r>
      <w:r w:rsidR="000F5D9B" w:rsidRPr="00564DFE">
        <w:rPr>
          <w:b/>
          <w:bCs/>
          <w:color w:val="000000" w:themeColor="text1"/>
          <w:sz w:val="22"/>
          <w:szCs w:val="22"/>
        </w:rPr>
        <w:t>4,5 milioni di macchine</w:t>
      </w:r>
      <w:r w:rsidR="000F5D9B" w:rsidRPr="00C14DC9">
        <w:rPr>
          <w:color w:val="000000" w:themeColor="text1"/>
          <w:sz w:val="22"/>
          <w:szCs w:val="22"/>
        </w:rPr>
        <w:t xml:space="preserve"> installate e </w:t>
      </w:r>
      <w:r w:rsidR="000F5D9B" w:rsidRPr="00564DFE">
        <w:rPr>
          <w:b/>
          <w:bCs/>
          <w:color w:val="000000" w:themeColor="text1"/>
          <w:sz w:val="22"/>
          <w:szCs w:val="22"/>
        </w:rPr>
        <w:t>34,5 miliardi di prodotti</w:t>
      </w:r>
      <w:r w:rsidR="000F5D9B" w:rsidRPr="00C14DC9">
        <w:rPr>
          <w:color w:val="000000" w:themeColor="text1"/>
          <w:sz w:val="22"/>
          <w:szCs w:val="22"/>
        </w:rPr>
        <w:t xml:space="preserve"> venduti. </w:t>
      </w:r>
      <w:proofErr w:type="spellStart"/>
      <w:r w:rsidR="000F5D9B" w:rsidRPr="00C14DC9">
        <w:rPr>
          <w:color w:val="000000" w:themeColor="text1"/>
          <w:sz w:val="22"/>
          <w:szCs w:val="22"/>
        </w:rPr>
        <w:t>Venditalia</w:t>
      </w:r>
      <w:proofErr w:type="spellEnd"/>
      <w:r w:rsidR="000F5D9B" w:rsidRPr="00C14DC9">
        <w:rPr>
          <w:color w:val="000000" w:themeColor="text1"/>
          <w:sz w:val="22"/>
          <w:szCs w:val="22"/>
        </w:rPr>
        <w:t xml:space="preserve"> sarà l’occasione per</w:t>
      </w:r>
      <w:r w:rsidR="000F5D9B" w:rsidRPr="00C14DC9">
        <w:rPr>
          <w:color w:val="000000" w:themeColor="text1"/>
        </w:rPr>
        <w:t xml:space="preserve"> </w:t>
      </w:r>
      <w:r w:rsidR="000F5D9B" w:rsidRPr="00C14DC9">
        <w:rPr>
          <w:color w:val="000000" w:themeColor="text1"/>
          <w:sz w:val="22"/>
          <w:szCs w:val="22"/>
        </w:rPr>
        <w:t>valorizzare l’ecosistema che riunisce tutti i protagonisti della filiera della distribuzione automatica: produttori di tecnologie, gestori, fornitori di prodotti e stakeholder, creando occasioni concrete di business e networking anche attraverso un palinsesto di convegni e workshop (anche in lingua inglese) sui temi di maggior attualità</w:t>
      </w:r>
      <w:r w:rsidR="008C4E77">
        <w:rPr>
          <w:color w:val="000000" w:themeColor="text1"/>
          <w:sz w:val="22"/>
          <w:szCs w:val="22"/>
        </w:rPr>
        <w:t xml:space="preserve"> </w:t>
      </w:r>
      <w:r w:rsidR="008C4E77" w:rsidRPr="002360AF">
        <w:rPr>
          <w:color w:val="000000" w:themeColor="text1"/>
          <w:sz w:val="22"/>
          <w:szCs w:val="22"/>
        </w:rPr>
        <w:t>del vending</w:t>
      </w:r>
      <w:r w:rsidR="002360AF" w:rsidRPr="002360AF">
        <w:rPr>
          <w:color w:val="000000" w:themeColor="text1"/>
          <w:sz w:val="22"/>
          <w:szCs w:val="22"/>
        </w:rPr>
        <w:t>.</w:t>
      </w:r>
      <w:r w:rsidR="000F5D9B" w:rsidRPr="002360AF">
        <w:rPr>
          <w:color w:val="000000" w:themeColor="text1"/>
          <w:sz w:val="22"/>
          <w:szCs w:val="22"/>
        </w:rPr>
        <w:t xml:space="preserve"> </w:t>
      </w:r>
    </w:p>
    <w:p w14:paraId="4980D96F" w14:textId="77777777" w:rsidR="000F5D9B" w:rsidRDefault="000F5D9B" w:rsidP="00862C6B">
      <w:pPr>
        <w:jc w:val="both"/>
        <w:rPr>
          <w:color w:val="EE0000"/>
          <w:sz w:val="22"/>
          <w:szCs w:val="22"/>
        </w:rPr>
      </w:pPr>
    </w:p>
    <w:p w14:paraId="58AFFBB5" w14:textId="5C0659D1" w:rsidR="00564DFE" w:rsidRDefault="000F5D9B" w:rsidP="00862C6B">
      <w:pPr>
        <w:jc w:val="both"/>
        <w:rPr>
          <w:color w:val="000000" w:themeColor="text1"/>
          <w:sz w:val="22"/>
          <w:szCs w:val="22"/>
        </w:rPr>
      </w:pPr>
      <w:r w:rsidRPr="008C4E77">
        <w:rPr>
          <w:rFonts w:cs="Calibri"/>
          <w:sz w:val="22"/>
          <w:szCs w:val="22"/>
        </w:rPr>
        <w:t xml:space="preserve">Mai come oggi </w:t>
      </w:r>
      <w:r w:rsidR="00C14DC9" w:rsidRPr="008C4E77">
        <w:rPr>
          <w:rFonts w:cs="Calibri"/>
          <w:sz w:val="22"/>
          <w:szCs w:val="22"/>
        </w:rPr>
        <w:t>i</w:t>
      </w:r>
      <w:r w:rsidRPr="008C4E77">
        <w:rPr>
          <w:rFonts w:cs="Calibri"/>
          <w:sz w:val="22"/>
          <w:szCs w:val="22"/>
        </w:rPr>
        <w:t xml:space="preserve">l comparto della distribuzione automatica sta attraversando </w:t>
      </w:r>
      <w:r w:rsidRPr="00083668">
        <w:rPr>
          <w:rFonts w:cs="Calibri"/>
          <w:sz w:val="22"/>
          <w:szCs w:val="22"/>
        </w:rPr>
        <w:t xml:space="preserve">un’accelerazione tecnologica che tocca l’intera catena del valore: dalla progettazione delle macchine alla gestione remota, fino ai pagamenti digitali e alla customer </w:t>
      </w:r>
      <w:proofErr w:type="spellStart"/>
      <w:r w:rsidRPr="00083668">
        <w:rPr>
          <w:rFonts w:cs="Calibri"/>
          <w:sz w:val="22"/>
          <w:szCs w:val="22"/>
        </w:rPr>
        <w:t>experience</w:t>
      </w:r>
      <w:proofErr w:type="spellEnd"/>
      <w:r w:rsidR="00C77EF5">
        <w:rPr>
          <w:rFonts w:cs="Calibri"/>
          <w:sz w:val="22"/>
          <w:szCs w:val="22"/>
        </w:rPr>
        <w:t>.</w:t>
      </w:r>
      <w:r>
        <w:rPr>
          <w:rFonts w:cs="Calibri"/>
          <w:sz w:val="22"/>
          <w:szCs w:val="22"/>
        </w:rPr>
        <w:t xml:space="preserve"> </w:t>
      </w:r>
      <w:r w:rsidR="00C77EF5">
        <w:rPr>
          <w:rFonts w:cs="Calibri"/>
          <w:sz w:val="22"/>
          <w:szCs w:val="22"/>
        </w:rPr>
        <w:t>In</w:t>
      </w:r>
      <w:r w:rsidRPr="00083668">
        <w:rPr>
          <w:rFonts w:cs="Calibri"/>
          <w:sz w:val="22"/>
          <w:szCs w:val="22"/>
        </w:rPr>
        <w:t xml:space="preserve"> </w:t>
      </w:r>
      <w:r w:rsidRPr="00083668">
        <w:rPr>
          <w:rStyle w:val="Enfasigrassetto"/>
          <w:sz w:val="22"/>
          <w:szCs w:val="22"/>
        </w:rPr>
        <w:t xml:space="preserve">anteprima mondiale a </w:t>
      </w:r>
      <w:proofErr w:type="spellStart"/>
      <w:r w:rsidRPr="00083668">
        <w:rPr>
          <w:rStyle w:val="Enfasigrassetto"/>
          <w:sz w:val="22"/>
          <w:szCs w:val="22"/>
        </w:rPr>
        <w:t>Venditalia</w:t>
      </w:r>
      <w:proofErr w:type="spellEnd"/>
      <w:r w:rsidRPr="00083668">
        <w:rPr>
          <w:rStyle w:val="Enfasigrassetto"/>
          <w:sz w:val="22"/>
          <w:szCs w:val="22"/>
        </w:rPr>
        <w:t xml:space="preserve"> 2026 </w:t>
      </w:r>
      <w:r w:rsidRPr="00083668">
        <w:rPr>
          <w:rFonts w:cs="Calibri"/>
          <w:sz w:val="22"/>
          <w:szCs w:val="22"/>
        </w:rPr>
        <w:t>sarà presentato</w:t>
      </w:r>
      <w:r w:rsidR="008C4E77">
        <w:rPr>
          <w:rFonts w:cs="Calibri"/>
          <w:sz w:val="22"/>
          <w:szCs w:val="22"/>
        </w:rPr>
        <w:t xml:space="preserve"> </w:t>
      </w:r>
      <w:proofErr w:type="spellStart"/>
      <w:r w:rsidRPr="00083668">
        <w:rPr>
          <w:b/>
          <w:bCs/>
          <w:sz w:val="22"/>
          <w:szCs w:val="22"/>
        </w:rPr>
        <w:t>SmartLink</w:t>
      </w:r>
      <w:proofErr w:type="spellEnd"/>
      <w:r w:rsidRPr="00083668">
        <w:rPr>
          <w:rFonts w:cs="Calibri"/>
          <w:sz w:val="22"/>
          <w:szCs w:val="22"/>
        </w:rPr>
        <w:t xml:space="preserve">, </w:t>
      </w:r>
      <w:r w:rsidRPr="00083668">
        <w:rPr>
          <w:sz w:val="22"/>
          <w:szCs w:val="22"/>
        </w:rPr>
        <w:t>il nuovo protocollo di comunicazione</w:t>
      </w:r>
      <w:r w:rsidR="00C77EF5">
        <w:rPr>
          <w:sz w:val="22"/>
          <w:szCs w:val="22"/>
        </w:rPr>
        <w:t xml:space="preserve"> </w:t>
      </w:r>
      <w:r w:rsidR="00C77EF5" w:rsidRPr="00E3746A">
        <w:rPr>
          <w:color w:val="000000" w:themeColor="text1"/>
          <w:sz w:val="22"/>
          <w:szCs w:val="22"/>
        </w:rPr>
        <w:t>tra macchine vending, sistemi di pagamento e software di gestione,</w:t>
      </w:r>
      <w:r w:rsidRPr="00E3746A">
        <w:rPr>
          <w:color w:val="000000" w:themeColor="text1"/>
          <w:sz w:val="22"/>
          <w:szCs w:val="22"/>
        </w:rPr>
        <w:t xml:space="preserve"> </w:t>
      </w:r>
      <w:r w:rsidR="00C77EF5" w:rsidRPr="00E3746A">
        <w:rPr>
          <w:color w:val="000000" w:themeColor="text1"/>
          <w:sz w:val="22"/>
          <w:szCs w:val="22"/>
        </w:rPr>
        <w:t xml:space="preserve">promosso dalla </w:t>
      </w:r>
      <w:proofErr w:type="spellStart"/>
      <w:r w:rsidR="00C77EF5" w:rsidRPr="00E3746A">
        <w:rPr>
          <w:color w:val="000000" w:themeColor="text1"/>
          <w:sz w:val="22"/>
          <w:szCs w:val="22"/>
        </w:rPr>
        <w:t>European</w:t>
      </w:r>
      <w:proofErr w:type="spellEnd"/>
      <w:r w:rsidR="00C77EF5" w:rsidRPr="00E3746A">
        <w:rPr>
          <w:color w:val="000000" w:themeColor="text1"/>
          <w:sz w:val="22"/>
          <w:szCs w:val="22"/>
        </w:rPr>
        <w:t xml:space="preserve"> Vending &amp; Coffee Service Association (EVA): l’obiettivo è creare un sistema più connesso, efficiente e pronto per il futuro</w:t>
      </w:r>
      <w:r w:rsidR="00466971">
        <w:rPr>
          <w:color w:val="000000" w:themeColor="text1"/>
          <w:sz w:val="22"/>
          <w:szCs w:val="22"/>
        </w:rPr>
        <w:t>.</w:t>
      </w:r>
    </w:p>
    <w:p w14:paraId="3C8170BA" w14:textId="77777777" w:rsidR="00564DFE" w:rsidRDefault="00564DFE" w:rsidP="00862C6B">
      <w:pPr>
        <w:jc w:val="both"/>
        <w:rPr>
          <w:color w:val="000000" w:themeColor="text1"/>
          <w:sz w:val="22"/>
          <w:szCs w:val="22"/>
        </w:rPr>
      </w:pPr>
    </w:p>
    <w:p w14:paraId="551360CB" w14:textId="18C52F9D" w:rsidR="00DF1459" w:rsidRDefault="00564DFE" w:rsidP="00862C6B">
      <w:pPr>
        <w:jc w:val="both"/>
        <w:rPr>
          <w:rFonts w:cs="Calibri"/>
          <w:i/>
          <w:iCs/>
          <w:sz w:val="22"/>
          <w:szCs w:val="22"/>
        </w:rPr>
      </w:pPr>
      <w:r w:rsidRPr="00083668">
        <w:rPr>
          <w:rFonts w:cs="Calibri"/>
          <w:i/>
          <w:iCs/>
          <w:sz w:val="22"/>
          <w:szCs w:val="22"/>
        </w:rPr>
        <w:t>“Il settore del vending sta vivendo una vera e propria “Rivoluzione digitale”</w:t>
      </w:r>
      <w:r w:rsidRPr="00564DFE">
        <w:rPr>
          <w:i/>
          <w:iCs/>
          <w:sz w:val="22"/>
          <w:szCs w:val="22"/>
        </w:rPr>
        <w:t xml:space="preserve"> </w:t>
      </w:r>
      <w:r w:rsidRPr="00083668">
        <w:rPr>
          <w:i/>
          <w:iCs/>
          <w:sz w:val="22"/>
          <w:szCs w:val="22"/>
        </w:rPr>
        <w:t>-</w:t>
      </w:r>
      <w:r w:rsidRPr="00083668">
        <w:rPr>
          <w:rFonts w:cs="Calibri"/>
          <w:sz w:val="22"/>
          <w:szCs w:val="22"/>
        </w:rPr>
        <w:t xml:space="preserve"> spiega </w:t>
      </w:r>
      <w:r>
        <w:rPr>
          <w:rFonts w:cs="Calibri"/>
          <w:b/>
          <w:bCs/>
          <w:sz w:val="22"/>
          <w:szCs w:val="22"/>
        </w:rPr>
        <w:t>Ernesto Piloni</w:t>
      </w:r>
      <w:r w:rsidRPr="00083668">
        <w:rPr>
          <w:rFonts w:cs="Calibri"/>
          <w:b/>
          <w:bCs/>
          <w:sz w:val="22"/>
          <w:szCs w:val="22"/>
        </w:rPr>
        <w:t xml:space="preserve">, </w:t>
      </w:r>
      <w:r w:rsidR="00476C6A">
        <w:rPr>
          <w:rFonts w:cs="Calibri"/>
          <w:b/>
          <w:bCs/>
          <w:sz w:val="22"/>
          <w:szCs w:val="22"/>
        </w:rPr>
        <w:t>A</w:t>
      </w:r>
      <w:r>
        <w:rPr>
          <w:rFonts w:cs="Calibri"/>
          <w:b/>
          <w:bCs/>
          <w:sz w:val="22"/>
          <w:szCs w:val="22"/>
        </w:rPr>
        <w:t xml:space="preserve">mministratore delegato </w:t>
      </w:r>
      <w:proofErr w:type="spellStart"/>
      <w:r w:rsidR="00DF1459">
        <w:rPr>
          <w:rFonts w:cs="Calibri"/>
          <w:b/>
          <w:bCs/>
          <w:sz w:val="22"/>
          <w:szCs w:val="22"/>
        </w:rPr>
        <w:t>Venditalia</w:t>
      </w:r>
      <w:proofErr w:type="spellEnd"/>
      <w:r w:rsidR="00DF1459">
        <w:rPr>
          <w:rFonts w:cs="Calibri"/>
          <w:b/>
          <w:bCs/>
          <w:sz w:val="22"/>
          <w:szCs w:val="22"/>
        </w:rPr>
        <w:t xml:space="preserve"> </w:t>
      </w:r>
      <w:r w:rsidR="00DF1459" w:rsidRPr="00083668">
        <w:rPr>
          <w:rFonts w:cs="Calibri"/>
          <w:i/>
          <w:iCs/>
          <w:sz w:val="22"/>
          <w:szCs w:val="22"/>
        </w:rPr>
        <w:t>–</w:t>
      </w:r>
      <w:r w:rsidR="00DF1459">
        <w:rPr>
          <w:rFonts w:cs="Calibri"/>
          <w:i/>
          <w:iCs/>
          <w:sz w:val="22"/>
          <w:szCs w:val="22"/>
        </w:rPr>
        <w:t xml:space="preserve"> </w:t>
      </w:r>
      <w:r w:rsidRPr="00083668">
        <w:rPr>
          <w:sz w:val="22"/>
          <w:szCs w:val="22"/>
        </w:rPr>
        <w:t>c</w:t>
      </w:r>
      <w:r w:rsidRPr="00083668">
        <w:rPr>
          <w:rFonts w:cs="Calibri"/>
          <w:i/>
          <w:iCs/>
          <w:sz w:val="22"/>
          <w:szCs w:val="22"/>
        </w:rPr>
        <w:t xml:space="preserve">on la connettività si può gestire una vending machine da remoto, modificandone in tempo reale impostazioni e parametri e analizzandone i big data. Con l’integrazione dell’AI si potranno efficientare molti processi. </w:t>
      </w:r>
      <w:r>
        <w:rPr>
          <w:rFonts w:cs="Calibri"/>
          <w:i/>
          <w:iCs/>
          <w:sz w:val="22"/>
          <w:szCs w:val="22"/>
        </w:rPr>
        <w:t xml:space="preserve">Senza dimenticare </w:t>
      </w:r>
      <w:r w:rsidRPr="00083668">
        <w:rPr>
          <w:rFonts w:cs="Calibri"/>
          <w:i/>
          <w:iCs/>
          <w:sz w:val="22"/>
          <w:szCs w:val="22"/>
        </w:rPr>
        <w:t>le</w:t>
      </w:r>
      <w:r>
        <w:rPr>
          <w:rFonts w:cs="Calibri"/>
          <w:i/>
          <w:iCs/>
          <w:sz w:val="22"/>
          <w:szCs w:val="22"/>
        </w:rPr>
        <w:t xml:space="preserve"> </w:t>
      </w:r>
      <w:r w:rsidRPr="00083668">
        <w:rPr>
          <w:rFonts w:cs="Calibri"/>
          <w:i/>
          <w:iCs/>
          <w:sz w:val="22"/>
          <w:szCs w:val="22"/>
        </w:rPr>
        <w:t>innovazioni lato consumatore: dagli schermi touch</w:t>
      </w:r>
      <w:r w:rsidR="00476C6A">
        <w:rPr>
          <w:rFonts w:cs="Calibri"/>
          <w:i/>
          <w:iCs/>
          <w:sz w:val="22"/>
          <w:szCs w:val="22"/>
        </w:rPr>
        <w:t xml:space="preserve"> </w:t>
      </w:r>
      <w:r w:rsidRPr="00083668">
        <w:rPr>
          <w:rFonts w:cs="Calibri"/>
          <w:i/>
          <w:iCs/>
          <w:sz w:val="22"/>
          <w:szCs w:val="22"/>
        </w:rPr>
        <w:t xml:space="preserve">ai sistemi di pagamento digitali </w:t>
      </w:r>
      <w:proofErr w:type="spellStart"/>
      <w:r w:rsidRPr="00083668">
        <w:rPr>
          <w:rFonts w:cs="Calibri"/>
          <w:i/>
          <w:iCs/>
          <w:sz w:val="22"/>
          <w:szCs w:val="22"/>
        </w:rPr>
        <w:t>cashless</w:t>
      </w:r>
      <w:proofErr w:type="spellEnd"/>
      <w:r w:rsidRPr="00083668">
        <w:rPr>
          <w:rFonts w:cs="Calibri"/>
          <w:i/>
          <w:iCs/>
          <w:sz w:val="22"/>
          <w:szCs w:val="22"/>
        </w:rPr>
        <w:t>, sino alle APP di pagamento che si stanno diffondendo con rapidità</w:t>
      </w:r>
      <w:r w:rsidR="001E229B">
        <w:rPr>
          <w:rFonts w:cs="Calibri"/>
          <w:i/>
          <w:iCs/>
          <w:sz w:val="22"/>
          <w:szCs w:val="22"/>
        </w:rPr>
        <w:t>:</w:t>
      </w:r>
      <w:r w:rsidR="001E229B" w:rsidRPr="001E229B">
        <w:rPr>
          <w:rFonts w:cs="Calibri"/>
          <w:i/>
          <w:iCs/>
          <w:sz w:val="22"/>
          <w:szCs w:val="22"/>
        </w:rPr>
        <w:t xml:space="preserve"> </w:t>
      </w:r>
      <w:r w:rsidR="001E229B" w:rsidRPr="00083668">
        <w:rPr>
          <w:rFonts w:cs="Calibri"/>
          <w:i/>
          <w:iCs/>
          <w:sz w:val="22"/>
          <w:szCs w:val="22"/>
        </w:rPr>
        <w:t>il 33% delle oltre 800 mila vending machine installate in tutta Italia ne è dotato</w:t>
      </w:r>
      <w:r w:rsidR="001E229B">
        <w:rPr>
          <w:rFonts w:cs="Calibri"/>
          <w:i/>
          <w:iCs/>
          <w:sz w:val="22"/>
          <w:szCs w:val="22"/>
        </w:rPr>
        <w:t xml:space="preserve"> </w:t>
      </w:r>
      <w:r w:rsidR="001E229B" w:rsidRPr="001E229B">
        <w:rPr>
          <w:rFonts w:cs="Calibri"/>
          <w:i/>
          <w:iCs/>
          <w:sz w:val="22"/>
          <w:szCs w:val="22"/>
        </w:rPr>
        <w:t>e</w:t>
      </w:r>
      <w:r w:rsidR="001E229B" w:rsidRPr="001E229B">
        <w:rPr>
          <w:i/>
          <w:iCs/>
          <w:color w:val="000000" w:themeColor="text1"/>
          <w:sz w:val="22"/>
          <w:szCs w:val="22"/>
        </w:rPr>
        <w:t xml:space="preserve"> per 1 </w:t>
      </w:r>
      <w:r w:rsidR="001E229B">
        <w:rPr>
          <w:i/>
          <w:iCs/>
          <w:color w:val="000000" w:themeColor="text1"/>
          <w:sz w:val="22"/>
          <w:szCs w:val="22"/>
        </w:rPr>
        <w:t xml:space="preserve">consumatore </w:t>
      </w:r>
      <w:r w:rsidR="001E229B" w:rsidRPr="001E229B">
        <w:rPr>
          <w:i/>
          <w:iCs/>
          <w:color w:val="000000" w:themeColor="text1"/>
          <w:sz w:val="22"/>
          <w:szCs w:val="22"/>
        </w:rPr>
        <w:t xml:space="preserve">su 4 è il metodo </w:t>
      </w:r>
      <w:r w:rsidR="001E229B">
        <w:rPr>
          <w:i/>
          <w:iCs/>
          <w:color w:val="000000" w:themeColor="text1"/>
          <w:sz w:val="22"/>
          <w:szCs w:val="22"/>
        </w:rPr>
        <w:t>di pagamento preferito</w:t>
      </w:r>
      <w:r w:rsidR="006768A1">
        <w:rPr>
          <w:i/>
          <w:iCs/>
          <w:color w:val="000000" w:themeColor="text1"/>
          <w:sz w:val="22"/>
          <w:szCs w:val="22"/>
        </w:rPr>
        <w:t>. La tecnologia</w:t>
      </w:r>
      <w:r w:rsidR="006768A1" w:rsidRPr="006768A1">
        <w:rPr>
          <w:i/>
          <w:iCs/>
          <w:color w:val="000000" w:themeColor="text1"/>
          <w:sz w:val="22"/>
          <w:szCs w:val="22"/>
        </w:rPr>
        <w:t xml:space="preserve"> del vending</w:t>
      </w:r>
      <w:r w:rsidR="006768A1">
        <w:rPr>
          <w:i/>
          <w:iCs/>
          <w:color w:val="000000" w:themeColor="text1"/>
          <w:sz w:val="22"/>
          <w:szCs w:val="22"/>
        </w:rPr>
        <w:t xml:space="preserve"> peraltro</w:t>
      </w:r>
      <w:r w:rsidR="006768A1" w:rsidRPr="006768A1">
        <w:rPr>
          <w:i/>
          <w:iCs/>
          <w:color w:val="000000" w:themeColor="text1"/>
          <w:sz w:val="22"/>
          <w:szCs w:val="22"/>
        </w:rPr>
        <w:t xml:space="preserve"> ha un eccezionale potenziale anche fuori dal canale tradizionale</w:t>
      </w:r>
      <w:r w:rsidR="006768A1">
        <w:rPr>
          <w:i/>
          <w:iCs/>
          <w:color w:val="000000" w:themeColor="text1"/>
          <w:sz w:val="22"/>
          <w:szCs w:val="22"/>
        </w:rPr>
        <w:t>: può</w:t>
      </w:r>
      <w:r w:rsidR="006768A1" w:rsidRPr="006768A1">
        <w:rPr>
          <w:i/>
          <w:iCs/>
          <w:color w:val="000000" w:themeColor="text1"/>
          <w:sz w:val="22"/>
          <w:szCs w:val="22"/>
        </w:rPr>
        <w:t xml:space="preserve"> garant</w:t>
      </w:r>
      <w:r w:rsidR="006768A1">
        <w:rPr>
          <w:i/>
          <w:iCs/>
          <w:color w:val="000000" w:themeColor="text1"/>
          <w:sz w:val="22"/>
          <w:szCs w:val="22"/>
        </w:rPr>
        <w:t>ire</w:t>
      </w:r>
      <w:r w:rsidR="006768A1" w:rsidRPr="006768A1">
        <w:rPr>
          <w:i/>
          <w:iCs/>
          <w:color w:val="000000" w:themeColor="text1"/>
          <w:sz w:val="22"/>
          <w:szCs w:val="22"/>
        </w:rPr>
        <w:t xml:space="preserve"> un servizio h24 in molteplici attività</w:t>
      </w:r>
      <w:r w:rsidR="00A17F89">
        <w:rPr>
          <w:i/>
          <w:iCs/>
          <w:color w:val="000000" w:themeColor="text1"/>
          <w:sz w:val="22"/>
          <w:szCs w:val="22"/>
        </w:rPr>
        <w:t>,</w:t>
      </w:r>
      <w:r w:rsidR="006768A1">
        <w:rPr>
          <w:i/>
          <w:iCs/>
          <w:color w:val="000000" w:themeColor="text1"/>
          <w:sz w:val="22"/>
          <w:szCs w:val="22"/>
        </w:rPr>
        <w:t xml:space="preserve"> dal retail </w:t>
      </w:r>
      <w:r w:rsidR="00312230">
        <w:rPr>
          <w:i/>
          <w:iCs/>
          <w:color w:val="000000" w:themeColor="text1"/>
          <w:sz w:val="22"/>
          <w:szCs w:val="22"/>
        </w:rPr>
        <w:t>all’</w:t>
      </w:r>
      <w:proofErr w:type="spellStart"/>
      <w:r w:rsidR="00312230">
        <w:rPr>
          <w:i/>
          <w:iCs/>
          <w:color w:val="000000" w:themeColor="text1"/>
          <w:sz w:val="22"/>
          <w:szCs w:val="22"/>
        </w:rPr>
        <w:t>hospitality</w:t>
      </w:r>
      <w:proofErr w:type="spellEnd"/>
      <w:r w:rsidR="006768A1">
        <w:rPr>
          <w:i/>
          <w:iCs/>
          <w:color w:val="000000" w:themeColor="text1"/>
          <w:sz w:val="22"/>
          <w:szCs w:val="22"/>
        </w:rPr>
        <w:t>’</w:t>
      </w:r>
      <w:r w:rsidR="001E229B" w:rsidRPr="001E229B">
        <w:rPr>
          <w:rFonts w:cs="Calibri"/>
          <w:i/>
          <w:iCs/>
          <w:sz w:val="22"/>
          <w:szCs w:val="22"/>
        </w:rPr>
        <w:t>”.</w:t>
      </w:r>
      <w:r w:rsidR="00476C6A">
        <w:rPr>
          <w:rFonts w:cs="Calibri"/>
          <w:i/>
          <w:iCs/>
          <w:sz w:val="22"/>
          <w:szCs w:val="22"/>
        </w:rPr>
        <w:t xml:space="preserve"> </w:t>
      </w:r>
    </w:p>
    <w:p w14:paraId="23491979" w14:textId="77777777" w:rsidR="00DF1459" w:rsidRDefault="00DF1459" w:rsidP="00862C6B">
      <w:pPr>
        <w:jc w:val="both"/>
        <w:rPr>
          <w:rFonts w:cs="Calibri"/>
          <w:i/>
          <w:iCs/>
          <w:sz w:val="22"/>
          <w:szCs w:val="22"/>
        </w:rPr>
      </w:pPr>
    </w:p>
    <w:p w14:paraId="01A559DC" w14:textId="1F586F78" w:rsidR="0088018A" w:rsidRDefault="001E229B" w:rsidP="00862C6B">
      <w:pPr>
        <w:jc w:val="both"/>
        <w:rPr>
          <w:rFonts w:cs="Calibri"/>
          <w:i/>
          <w:iCs/>
          <w:sz w:val="22"/>
          <w:szCs w:val="22"/>
        </w:rPr>
      </w:pPr>
      <w:r>
        <w:rPr>
          <w:rFonts w:cs="Calibri"/>
          <w:i/>
          <w:iCs/>
          <w:sz w:val="22"/>
          <w:szCs w:val="22"/>
        </w:rPr>
        <w:t>“</w:t>
      </w:r>
      <w:proofErr w:type="spellStart"/>
      <w:r w:rsidR="0088018A">
        <w:rPr>
          <w:rFonts w:cs="Calibri"/>
          <w:i/>
          <w:iCs/>
          <w:sz w:val="22"/>
          <w:szCs w:val="22"/>
        </w:rPr>
        <w:t>Venditalia</w:t>
      </w:r>
      <w:proofErr w:type="spellEnd"/>
      <w:r w:rsidR="0088018A">
        <w:rPr>
          <w:rFonts w:cs="Calibri"/>
          <w:i/>
          <w:iCs/>
          <w:sz w:val="22"/>
          <w:szCs w:val="22"/>
        </w:rPr>
        <w:t xml:space="preserve"> rappresenta una prestigiosa vetrina dell’innovazione foodtech Made in </w:t>
      </w:r>
      <w:proofErr w:type="spellStart"/>
      <w:r w:rsidR="0088018A">
        <w:rPr>
          <w:rFonts w:cs="Calibri"/>
          <w:i/>
          <w:iCs/>
          <w:sz w:val="22"/>
          <w:szCs w:val="22"/>
        </w:rPr>
        <w:t>Italy</w:t>
      </w:r>
      <w:proofErr w:type="spellEnd"/>
      <w:r w:rsidR="00DF1459">
        <w:rPr>
          <w:rFonts w:cs="Calibri"/>
          <w:i/>
          <w:iCs/>
          <w:sz w:val="22"/>
          <w:szCs w:val="22"/>
        </w:rPr>
        <w:t xml:space="preserve"> </w:t>
      </w:r>
      <w:r>
        <w:rPr>
          <w:rFonts w:cs="Calibri"/>
          <w:i/>
          <w:iCs/>
          <w:sz w:val="22"/>
          <w:szCs w:val="22"/>
        </w:rPr>
        <w:t xml:space="preserve">– </w:t>
      </w:r>
      <w:r w:rsidR="00476C6A">
        <w:rPr>
          <w:rFonts w:cs="Calibri"/>
          <w:sz w:val="22"/>
          <w:szCs w:val="22"/>
        </w:rPr>
        <w:t>continua</w:t>
      </w:r>
      <w:r w:rsidRPr="001E229B">
        <w:rPr>
          <w:rFonts w:cs="Calibri"/>
          <w:sz w:val="22"/>
          <w:szCs w:val="22"/>
        </w:rPr>
        <w:t xml:space="preserve"> </w:t>
      </w:r>
      <w:r w:rsidRPr="001E229B">
        <w:rPr>
          <w:rFonts w:cs="Calibri"/>
          <w:b/>
          <w:bCs/>
          <w:sz w:val="22"/>
          <w:szCs w:val="22"/>
        </w:rPr>
        <w:t xml:space="preserve">Marco Cecchini, </w:t>
      </w:r>
      <w:r w:rsidR="00476C6A">
        <w:rPr>
          <w:rFonts w:cs="Calibri"/>
          <w:b/>
          <w:bCs/>
          <w:sz w:val="22"/>
          <w:szCs w:val="22"/>
        </w:rPr>
        <w:t>P</w:t>
      </w:r>
      <w:r w:rsidRPr="001E229B">
        <w:rPr>
          <w:rFonts w:cs="Calibri"/>
          <w:b/>
          <w:bCs/>
          <w:sz w:val="22"/>
          <w:szCs w:val="22"/>
        </w:rPr>
        <w:t xml:space="preserve">residente di </w:t>
      </w:r>
      <w:proofErr w:type="spellStart"/>
      <w:r w:rsidRPr="001E229B">
        <w:rPr>
          <w:rFonts w:cs="Calibri"/>
          <w:b/>
          <w:bCs/>
          <w:sz w:val="22"/>
          <w:szCs w:val="22"/>
        </w:rPr>
        <w:t>Venditalia</w:t>
      </w:r>
      <w:proofErr w:type="spellEnd"/>
      <w:r w:rsidRPr="001E229B">
        <w:rPr>
          <w:rFonts w:cs="Calibri"/>
          <w:sz w:val="22"/>
          <w:szCs w:val="22"/>
        </w:rPr>
        <w:t xml:space="preserve"> </w:t>
      </w:r>
      <w:r>
        <w:rPr>
          <w:rFonts w:cs="Calibri"/>
          <w:i/>
          <w:iCs/>
          <w:sz w:val="22"/>
          <w:szCs w:val="22"/>
        </w:rPr>
        <w:t>–</w:t>
      </w:r>
      <w:r w:rsidR="00DF1459">
        <w:rPr>
          <w:rFonts w:cs="Calibri"/>
          <w:i/>
          <w:iCs/>
          <w:sz w:val="22"/>
          <w:szCs w:val="22"/>
        </w:rPr>
        <w:t xml:space="preserve"> </w:t>
      </w:r>
      <w:r w:rsidR="0088018A">
        <w:rPr>
          <w:rFonts w:cs="Calibri"/>
          <w:i/>
          <w:iCs/>
          <w:sz w:val="22"/>
          <w:szCs w:val="22"/>
        </w:rPr>
        <w:t xml:space="preserve">che grazie alla partnership tra </w:t>
      </w:r>
      <w:proofErr w:type="spellStart"/>
      <w:r w:rsidR="0088018A">
        <w:rPr>
          <w:rFonts w:cs="Calibri"/>
          <w:i/>
          <w:iCs/>
          <w:sz w:val="22"/>
          <w:szCs w:val="22"/>
        </w:rPr>
        <w:t>I</w:t>
      </w:r>
      <w:r w:rsidR="004C00CD">
        <w:rPr>
          <w:rFonts w:cs="Calibri"/>
          <w:i/>
          <w:iCs/>
          <w:sz w:val="22"/>
          <w:szCs w:val="22"/>
        </w:rPr>
        <w:t>talian</w:t>
      </w:r>
      <w:proofErr w:type="spellEnd"/>
      <w:r w:rsidR="004C00CD">
        <w:rPr>
          <w:rFonts w:cs="Calibri"/>
          <w:i/>
          <w:iCs/>
          <w:sz w:val="22"/>
          <w:szCs w:val="22"/>
        </w:rPr>
        <w:t xml:space="preserve"> </w:t>
      </w:r>
      <w:proofErr w:type="spellStart"/>
      <w:r w:rsidR="0088018A">
        <w:rPr>
          <w:rFonts w:cs="Calibri"/>
          <w:i/>
          <w:iCs/>
          <w:sz w:val="22"/>
          <w:szCs w:val="22"/>
        </w:rPr>
        <w:t>E</w:t>
      </w:r>
      <w:r w:rsidR="004C00CD">
        <w:rPr>
          <w:rFonts w:cs="Calibri"/>
          <w:i/>
          <w:iCs/>
          <w:sz w:val="22"/>
          <w:szCs w:val="22"/>
        </w:rPr>
        <w:t>xhibition</w:t>
      </w:r>
      <w:proofErr w:type="spellEnd"/>
      <w:r w:rsidR="004C00CD">
        <w:rPr>
          <w:rFonts w:cs="Calibri"/>
          <w:i/>
          <w:iCs/>
          <w:sz w:val="22"/>
          <w:szCs w:val="22"/>
        </w:rPr>
        <w:t xml:space="preserve"> </w:t>
      </w:r>
      <w:r w:rsidR="0088018A">
        <w:rPr>
          <w:rFonts w:cs="Calibri"/>
          <w:i/>
          <w:iCs/>
          <w:sz w:val="22"/>
          <w:szCs w:val="22"/>
        </w:rPr>
        <w:t>G</w:t>
      </w:r>
      <w:r w:rsidR="004C00CD">
        <w:rPr>
          <w:rFonts w:cs="Calibri"/>
          <w:i/>
          <w:iCs/>
          <w:sz w:val="22"/>
          <w:szCs w:val="22"/>
        </w:rPr>
        <w:t>roup</w:t>
      </w:r>
      <w:r w:rsidR="0088018A">
        <w:rPr>
          <w:rFonts w:cs="Calibri"/>
          <w:i/>
          <w:iCs/>
          <w:sz w:val="22"/>
          <w:szCs w:val="22"/>
        </w:rPr>
        <w:t xml:space="preserve"> e CONFIDA, con cui si arricchisce la già vasta offerta di fiere </w:t>
      </w:r>
      <w:r w:rsidR="004C00CD">
        <w:rPr>
          <w:rFonts w:cs="Calibri"/>
          <w:i/>
          <w:iCs/>
          <w:sz w:val="22"/>
          <w:szCs w:val="22"/>
        </w:rPr>
        <w:t xml:space="preserve">del fuori casa </w:t>
      </w:r>
      <w:r w:rsidR="0088018A">
        <w:rPr>
          <w:rFonts w:cs="Calibri"/>
          <w:i/>
          <w:iCs/>
          <w:sz w:val="22"/>
          <w:szCs w:val="22"/>
        </w:rPr>
        <w:t xml:space="preserve">di </w:t>
      </w:r>
      <w:r w:rsidR="004C00CD">
        <w:rPr>
          <w:rFonts w:cs="Calibri"/>
          <w:i/>
          <w:iCs/>
          <w:sz w:val="22"/>
          <w:szCs w:val="22"/>
        </w:rPr>
        <w:t>IEG</w:t>
      </w:r>
      <w:r w:rsidR="0088018A">
        <w:rPr>
          <w:rFonts w:cs="Calibri"/>
          <w:i/>
          <w:iCs/>
          <w:sz w:val="22"/>
          <w:szCs w:val="22"/>
        </w:rPr>
        <w:t>, potrà ora godere di un contesto dinamico e internazionale con cui ampliare il proprio pubblico di espositori e visitatori, rafforzandosi in Italia e a livello internazionale.”</w:t>
      </w:r>
    </w:p>
    <w:p w14:paraId="518B8D58" w14:textId="77777777" w:rsidR="00476C6A" w:rsidRPr="001E229B" w:rsidRDefault="00476C6A" w:rsidP="00862C6B">
      <w:pPr>
        <w:jc w:val="both"/>
        <w:rPr>
          <w:i/>
          <w:iCs/>
          <w:color w:val="000000" w:themeColor="text1"/>
          <w:sz w:val="22"/>
          <w:szCs w:val="22"/>
        </w:rPr>
      </w:pPr>
    </w:p>
    <w:p w14:paraId="2F20ED15" w14:textId="25B03E56" w:rsidR="00E3746A" w:rsidRPr="009A5969" w:rsidRDefault="00476C6A" w:rsidP="00E3746A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I</w:t>
      </w:r>
      <w:r w:rsidR="009F7EF9" w:rsidRPr="009A5969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 xml:space="preserve"> nuovi modelli di consumo saranno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, infatti,</w:t>
      </w:r>
      <w:r w:rsidR="009F7EF9" w:rsidRPr="009A5969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 xml:space="preserve"> protagonisti </w:t>
      </w:r>
      <w:r w:rsidR="00E3746A" w:rsidRPr="009A5969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d</w:t>
      </w:r>
      <w:r w:rsidR="009F7EF9" w:rsidRPr="009A5969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 xml:space="preserve">i questa </w:t>
      </w:r>
      <w:r w:rsidR="00E3746A" w:rsidRPr="009A5969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edizione</w:t>
      </w:r>
      <w:r w:rsidR="00557FC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, </w:t>
      </w:r>
      <w:r w:rsidR="00082F4E" w:rsidRPr="002360A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dal </w:t>
      </w:r>
      <w:proofErr w:type="spellStart"/>
      <w:r w:rsidR="00082F4E" w:rsidRPr="002360A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it-IT"/>
          <w14:ligatures w14:val="none"/>
        </w:rPr>
        <w:t>claim</w:t>
      </w:r>
      <w:proofErr w:type="spellEnd"/>
      <w:r w:rsidR="00082F4E" w:rsidRPr="002360A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“</w:t>
      </w:r>
      <w:r w:rsidR="00E3746A" w:rsidRPr="002360A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Think </w:t>
      </w:r>
      <w:proofErr w:type="spellStart"/>
      <w:r w:rsidR="00E3746A" w:rsidRPr="002360A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it-IT"/>
          <w14:ligatures w14:val="none"/>
        </w:rPr>
        <w:t>Automatic</w:t>
      </w:r>
      <w:proofErr w:type="spellEnd"/>
      <w:r w:rsidR="00082F4E" w:rsidRPr="002360A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it-IT"/>
          <w14:ligatures w14:val="none"/>
        </w:rPr>
        <w:t>”</w:t>
      </w:r>
      <w:r w:rsidR="00B8033C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it-IT"/>
          <w14:ligatures w14:val="none"/>
        </w:rPr>
        <w:t>:</w:t>
      </w:r>
      <w:r w:rsidR="00082F4E" w:rsidRPr="002360A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</w:t>
      </w:r>
      <w:r w:rsidR="00E3746A" w:rsidRPr="002360A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i </w:t>
      </w:r>
      <w:r w:rsidR="00E3746A" w:rsidRPr="009A5969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distributori entrano in spazi non convenzionali</w:t>
      </w:r>
      <w:r w:rsidR="00466971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(dai coworking agli smart hotel, dalle aree camper attrezzate al retail)</w:t>
      </w:r>
      <w:r w:rsidR="00E3746A" w:rsidRPr="009A5969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per diversificare, estendere, ampliare e differenziare l’offerta </w:t>
      </w:r>
      <w:r w:rsidR="009F7EF9" w:rsidRPr="009A5969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nei </w:t>
      </w:r>
      <w:r w:rsidR="00E3746A" w:rsidRPr="009A5969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settori non food (moda, tech, cura </w:t>
      </w:r>
      <w:r w:rsidR="00E3746A" w:rsidRPr="009A5969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lastRenderedPageBreak/>
        <w:t>persona</w:t>
      </w:r>
      <w:r w:rsidR="00082F4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,</w:t>
      </w:r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health &amp;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pharma</w:t>
      </w:r>
      <w:proofErr w:type="spellEnd"/>
      <w:r w:rsidR="00082F4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)</w:t>
      </w:r>
      <w:r w:rsidR="00DF1459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, e</w:t>
      </w:r>
      <w:r w:rsidR="00E3746A" w:rsidRPr="009A5969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per andare oltre il vending tradizionale. Un’area espositiva</w:t>
      </w:r>
      <w:r w:rsidR="00E64FAA" w:rsidRPr="009A5969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r w:rsidR="00E64FAA" w:rsidRPr="00557FC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sarà</w:t>
      </w:r>
      <w:r w:rsidR="00E3746A" w:rsidRPr="00557FC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dedicata a prodotti e tecnologie emergenti di start-up e giovani realtà imprenditoriali, italiani e internazionali, </w:t>
      </w:r>
      <w:r w:rsidR="00B8033C" w:rsidRPr="00557FC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mentr</w:t>
      </w:r>
      <w:r w:rsidR="00E64FAA" w:rsidRPr="00557FC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e </w:t>
      </w:r>
      <w:r w:rsidR="00E3746A" w:rsidRPr="00557FC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workshop su tematiche </w:t>
      </w:r>
      <w:r w:rsidR="00E3746A" w:rsidRPr="009A5969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riguardanti </w:t>
      </w:r>
      <w:proofErr w:type="gramStart"/>
      <w:r w:rsidR="00E3746A" w:rsidRPr="009A5969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i trend</w:t>
      </w:r>
      <w:proofErr w:type="gramEnd"/>
      <w:r w:rsidR="00E3746A" w:rsidRPr="009A5969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e le innovazioni nel settore vending, completano il progetto.</w:t>
      </w:r>
    </w:p>
    <w:p w14:paraId="62B65459" w14:textId="77777777" w:rsidR="00BB4F38" w:rsidRPr="00842681" w:rsidRDefault="00BB4F38" w:rsidP="00BB4F38">
      <w:pPr>
        <w:jc w:val="both"/>
        <w:rPr>
          <w:rFonts w:cs="Calibri"/>
          <w:sz w:val="22"/>
          <w:szCs w:val="22"/>
        </w:rPr>
      </w:pPr>
    </w:p>
    <w:p w14:paraId="24322137" w14:textId="77777777" w:rsidR="00C642A5" w:rsidRDefault="00C642A5" w:rsidP="00A05FA9">
      <w:pPr>
        <w:jc w:val="both"/>
        <w:rPr>
          <w:rFonts w:cs="Calibri"/>
          <w:sz w:val="22"/>
          <w:szCs w:val="22"/>
        </w:rPr>
      </w:pPr>
    </w:p>
    <w:p w14:paraId="6B8BDF5E" w14:textId="77777777" w:rsidR="00F64286" w:rsidRPr="0089394B" w:rsidRDefault="00F64286" w:rsidP="00F64286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89394B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 xml:space="preserve">Scopri di più su </w:t>
      </w:r>
      <w:hyperlink r:id="rId10" w:history="1">
        <w:r w:rsidRPr="0089394B">
          <w:rPr>
            <w:rStyle w:val="Collegamentoipertestuale"/>
            <w:rFonts w:ascii="Calibri" w:eastAsia="Times New Roman" w:hAnsi="Calibri" w:cs="Calibri"/>
            <w:b/>
            <w:bCs/>
            <w:kern w:val="0"/>
            <w:sz w:val="22"/>
            <w:szCs w:val="22"/>
            <w:lang w:eastAsia="it-IT"/>
            <w14:ligatures w14:val="none"/>
          </w:rPr>
          <w:t>www.venditalia.com</w:t>
        </w:r>
      </w:hyperlink>
    </w:p>
    <w:p w14:paraId="091883AA" w14:textId="77777777" w:rsidR="00F872F2" w:rsidRPr="000466F2" w:rsidRDefault="00F872F2" w:rsidP="00F872F2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770F8A3F" w14:textId="64CDBE80" w:rsidR="007C0150" w:rsidRPr="002360AF" w:rsidRDefault="007C0150" w:rsidP="00F872F2">
      <w:pPr>
        <w:jc w:val="both"/>
        <w:rPr>
          <w:rStyle w:val="Enfasigrassetto"/>
          <w:sz w:val="20"/>
          <w:szCs w:val="20"/>
          <w:u w:val="single"/>
        </w:rPr>
      </w:pPr>
      <w:bookmarkStart w:id="0" w:name="_Hlk212125534"/>
      <w:r w:rsidRPr="002360AF">
        <w:rPr>
          <w:rStyle w:val="Enfasigrassetto"/>
          <w:sz w:val="20"/>
          <w:szCs w:val="20"/>
          <w:u w:val="single"/>
        </w:rPr>
        <w:t>Come raggiungere la fiera</w:t>
      </w:r>
    </w:p>
    <w:p w14:paraId="54C8F606" w14:textId="2D7B87A5" w:rsidR="00794C5A" w:rsidRPr="00082F4E" w:rsidRDefault="00F872F2" w:rsidP="00F872F2">
      <w:pPr>
        <w:jc w:val="both"/>
        <w:rPr>
          <w:sz w:val="20"/>
          <w:szCs w:val="20"/>
        </w:rPr>
      </w:pPr>
      <w:r w:rsidRPr="00082F4E">
        <w:rPr>
          <w:rStyle w:val="Enfasigrassetto"/>
          <w:sz w:val="20"/>
          <w:szCs w:val="20"/>
        </w:rPr>
        <w:t>Rimini Expo Centre</w:t>
      </w:r>
      <w:bookmarkEnd w:id="0"/>
      <w:r w:rsidRPr="00082F4E">
        <w:rPr>
          <w:sz w:val="20"/>
          <w:szCs w:val="20"/>
        </w:rPr>
        <w:t xml:space="preserve">, tra i più moderni d’Europa per tecnologia e servizi, è </w:t>
      </w:r>
      <w:r w:rsidRPr="00082F4E">
        <w:rPr>
          <w:rStyle w:val="Enfasigrassetto"/>
          <w:sz w:val="20"/>
          <w:szCs w:val="20"/>
        </w:rPr>
        <w:t>facilmente raggiungibile grazie a una rete efficiente di collegamenti nazionali e internazionali</w:t>
      </w:r>
      <w:r w:rsidRPr="00082F4E">
        <w:rPr>
          <w:sz w:val="20"/>
          <w:szCs w:val="20"/>
        </w:rPr>
        <w:t xml:space="preserve"> </w:t>
      </w:r>
    </w:p>
    <w:p w14:paraId="45231659" w14:textId="3263A18F" w:rsidR="00794C5A" w:rsidRPr="00082F4E" w:rsidRDefault="00794C5A" w:rsidP="00F64286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082F4E">
        <w:rPr>
          <w:b/>
          <w:bCs/>
          <w:sz w:val="20"/>
          <w:szCs w:val="20"/>
        </w:rPr>
        <w:t>In aereo</w:t>
      </w:r>
      <w:r w:rsidRPr="00082F4E">
        <w:rPr>
          <w:sz w:val="20"/>
          <w:szCs w:val="20"/>
        </w:rPr>
        <w:t xml:space="preserve">: </w:t>
      </w:r>
      <w:r w:rsidR="00F872F2" w:rsidRPr="00082F4E">
        <w:rPr>
          <w:sz w:val="20"/>
          <w:szCs w:val="20"/>
        </w:rPr>
        <w:t>l’aeroporto internazionale di Bologna</w:t>
      </w:r>
      <w:r w:rsidRPr="00082F4E">
        <w:rPr>
          <w:sz w:val="20"/>
          <w:szCs w:val="20"/>
        </w:rPr>
        <w:t>,</w:t>
      </w:r>
      <w:r w:rsidR="00F872F2" w:rsidRPr="00082F4E">
        <w:rPr>
          <w:sz w:val="20"/>
          <w:szCs w:val="20"/>
        </w:rPr>
        <w:t xml:space="preserve"> a soli 60 minuti</w:t>
      </w:r>
      <w:r w:rsidRPr="00082F4E">
        <w:rPr>
          <w:sz w:val="20"/>
          <w:szCs w:val="20"/>
        </w:rPr>
        <w:t>,</w:t>
      </w:r>
      <w:r w:rsidR="00F872F2" w:rsidRPr="00082F4E">
        <w:rPr>
          <w:sz w:val="20"/>
          <w:szCs w:val="20"/>
        </w:rPr>
        <w:t xml:space="preserve"> </w:t>
      </w:r>
      <w:r w:rsidR="00DC2514" w:rsidRPr="00082F4E">
        <w:rPr>
          <w:sz w:val="20"/>
          <w:szCs w:val="20"/>
        </w:rPr>
        <w:t xml:space="preserve">è </w:t>
      </w:r>
      <w:r w:rsidR="00F872F2" w:rsidRPr="00082F4E">
        <w:rPr>
          <w:sz w:val="20"/>
          <w:szCs w:val="20"/>
        </w:rPr>
        <w:t>collegato con un capillare servizio di shuttle bus gratuito</w:t>
      </w:r>
    </w:p>
    <w:p w14:paraId="2655EFF2" w14:textId="77777777" w:rsidR="00F64286" w:rsidRPr="00082F4E" w:rsidRDefault="00F64286" w:rsidP="00794C5A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082F4E">
        <w:rPr>
          <w:b/>
          <w:bCs/>
          <w:sz w:val="20"/>
          <w:szCs w:val="20"/>
        </w:rPr>
        <w:t>I</w:t>
      </w:r>
      <w:r w:rsidR="00794C5A" w:rsidRPr="00082F4E">
        <w:rPr>
          <w:b/>
          <w:bCs/>
          <w:sz w:val="20"/>
          <w:szCs w:val="20"/>
        </w:rPr>
        <w:t>n treno</w:t>
      </w:r>
      <w:r w:rsidR="00794C5A" w:rsidRPr="00082F4E">
        <w:rPr>
          <w:sz w:val="20"/>
          <w:szCs w:val="20"/>
        </w:rPr>
        <w:t xml:space="preserve">: </w:t>
      </w:r>
      <w:r w:rsidR="00F872F2" w:rsidRPr="00082F4E">
        <w:rPr>
          <w:sz w:val="20"/>
          <w:szCs w:val="20"/>
        </w:rPr>
        <w:t>una stazione ferroviaria dell’alta velocità interna alla fiera (“Rimini Fiera”</w:t>
      </w:r>
      <w:r w:rsidRPr="00082F4E">
        <w:rPr>
          <w:sz w:val="20"/>
          <w:szCs w:val="20"/>
        </w:rPr>
        <w:t xml:space="preserve"> di fronte all’ingresso SUD</w:t>
      </w:r>
      <w:r w:rsidR="00F872F2" w:rsidRPr="00082F4E">
        <w:rPr>
          <w:sz w:val="20"/>
          <w:szCs w:val="20"/>
        </w:rPr>
        <w:t>) collega le principali città italiane: Firenze (2h), Milano (2h30), Roma (3h30).</w:t>
      </w:r>
      <w:r w:rsidR="00DC2514" w:rsidRPr="00082F4E">
        <w:rPr>
          <w:sz w:val="20"/>
          <w:szCs w:val="20"/>
        </w:rPr>
        <w:t xml:space="preserve"> </w:t>
      </w:r>
    </w:p>
    <w:p w14:paraId="3F6DACE1" w14:textId="77777777" w:rsidR="00F64286" w:rsidRPr="00082F4E" w:rsidRDefault="00F64286" w:rsidP="00F64286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082F4E">
        <w:rPr>
          <w:b/>
          <w:bCs/>
          <w:sz w:val="20"/>
          <w:szCs w:val="20"/>
        </w:rPr>
        <w:t>I</w:t>
      </w:r>
      <w:r w:rsidR="00794C5A" w:rsidRPr="00082F4E">
        <w:rPr>
          <w:b/>
          <w:bCs/>
          <w:sz w:val="20"/>
          <w:szCs w:val="20"/>
        </w:rPr>
        <w:t>n auto</w:t>
      </w:r>
      <w:r w:rsidR="00794C5A" w:rsidRPr="00082F4E">
        <w:rPr>
          <w:sz w:val="20"/>
          <w:szCs w:val="20"/>
        </w:rPr>
        <w:t>: A</w:t>
      </w:r>
      <w:r w:rsidR="00DC2514" w:rsidRPr="00082F4E">
        <w:rPr>
          <w:sz w:val="20"/>
          <w:szCs w:val="20"/>
        </w:rPr>
        <w:t xml:space="preserve">utostrada </w:t>
      </w:r>
      <w:r w:rsidR="00794C5A" w:rsidRPr="00082F4E">
        <w:rPr>
          <w:sz w:val="20"/>
          <w:szCs w:val="20"/>
        </w:rPr>
        <w:t>A14, uscita ai caselli di Rimini Sud (a 7 km) o a quello di Rimini Nord (a 6 km).</w:t>
      </w:r>
    </w:p>
    <w:p w14:paraId="1BB8C89D" w14:textId="77777777" w:rsidR="00F64286" w:rsidRPr="00082F4E" w:rsidRDefault="00F64286" w:rsidP="00F64286">
      <w:pPr>
        <w:pStyle w:val="Paragrafoelenco"/>
        <w:numPr>
          <w:ilvl w:val="0"/>
          <w:numId w:val="3"/>
        </w:numPr>
        <w:jc w:val="both"/>
        <w:rPr>
          <w:rStyle w:val="Enfasigrassetto"/>
          <w:b w:val="0"/>
          <w:bCs w:val="0"/>
          <w:sz w:val="20"/>
          <w:szCs w:val="20"/>
        </w:rPr>
      </w:pPr>
      <w:r w:rsidRPr="00082F4E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Parcheggi</w:t>
      </w:r>
      <w:r w:rsidRPr="00082F4E"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t>:</w:t>
      </w:r>
      <w:r w:rsidRPr="00082F4E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disponibilità di </w:t>
      </w:r>
      <w:r w:rsidRPr="00082F4E">
        <w:rPr>
          <w:rFonts w:cstheme="minorHAnsi"/>
          <w:sz w:val="20"/>
          <w:szCs w:val="20"/>
        </w:rPr>
        <w:t>circa</w:t>
      </w:r>
      <w:r w:rsidRPr="00082F4E">
        <w:rPr>
          <w:rStyle w:val="apple-converted-space"/>
          <w:rFonts w:cstheme="minorHAnsi"/>
          <w:sz w:val="20"/>
          <w:szCs w:val="20"/>
        </w:rPr>
        <w:t> </w:t>
      </w:r>
      <w:proofErr w:type="gramStart"/>
      <w:r w:rsidRPr="00082F4E">
        <w:rPr>
          <w:rStyle w:val="Enfasigrassetto"/>
          <w:rFonts w:cstheme="minorHAnsi"/>
          <w:sz w:val="20"/>
          <w:szCs w:val="20"/>
        </w:rPr>
        <w:t>11</w:t>
      </w:r>
      <w:proofErr w:type="gramEnd"/>
      <w:r w:rsidRPr="00082F4E">
        <w:rPr>
          <w:rStyle w:val="Enfasigrassetto"/>
          <w:rFonts w:cstheme="minorHAnsi"/>
          <w:sz w:val="20"/>
          <w:szCs w:val="20"/>
        </w:rPr>
        <w:t xml:space="preserve"> mila posti auto</w:t>
      </w:r>
      <w:r w:rsidRPr="00082F4E">
        <w:rPr>
          <w:rStyle w:val="apple-converted-space"/>
          <w:rFonts w:cstheme="minorHAnsi"/>
          <w:sz w:val="20"/>
          <w:szCs w:val="20"/>
        </w:rPr>
        <w:t> </w:t>
      </w:r>
      <w:r w:rsidRPr="00082F4E">
        <w:rPr>
          <w:rFonts w:cstheme="minorHAnsi"/>
          <w:sz w:val="20"/>
          <w:szCs w:val="20"/>
        </w:rPr>
        <w:t>dislocati nelle vicinanze dei tre ingressi e collegati attraverso un</w:t>
      </w:r>
      <w:r w:rsidRPr="00082F4E">
        <w:rPr>
          <w:rStyle w:val="apple-converted-space"/>
          <w:rFonts w:cstheme="minorHAnsi"/>
          <w:sz w:val="20"/>
          <w:szCs w:val="20"/>
        </w:rPr>
        <w:t> </w:t>
      </w:r>
      <w:r w:rsidRPr="00082F4E">
        <w:rPr>
          <w:rStyle w:val="Enfasigrassetto"/>
          <w:rFonts w:cstheme="minorHAnsi"/>
          <w:b w:val="0"/>
          <w:bCs w:val="0"/>
          <w:sz w:val="20"/>
          <w:szCs w:val="20"/>
        </w:rPr>
        <w:t>servizio navetta</w:t>
      </w:r>
    </w:p>
    <w:p w14:paraId="59B97F67" w14:textId="7F15ECB8" w:rsidR="00F64286" w:rsidRPr="00082F4E" w:rsidRDefault="00F64286" w:rsidP="00F872F2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082F4E">
        <w:rPr>
          <w:rFonts w:ascii="Calibri" w:hAnsi="Calibri" w:cs="Calibri"/>
          <w:sz w:val="20"/>
          <w:szCs w:val="20"/>
          <w:shd w:val="clear" w:color="auto" w:fill="FFFFFF"/>
        </w:rPr>
        <w:t xml:space="preserve">La Fiera di Rimini si trova in </w:t>
      </w:r>
      <w:r w:rsidRPr="00082F4E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via Emilia 155</w:t>
      </w:r>
      <w:r w:rsidR="0091537C">
        <w:rPr>
          <w:rFonts w:ascii="Calibri" w:hAnsi="Calibri" w:cs="Calibri"/>
          <w:sz w:val="20"/>
          <w:szCs w:val="20"/>
          <w:shd w:val="clear" w:color="auto" w:fill="FFFFFF"/>
        </w:rPr>
        <w:t xml:space="preserve">: L’ingresso dedicato a </w:t>
      </w:r>
      <w:proofErr w:type="spellStart"/>
      <w:r w:rsidR="0091537C">
        <w:rPr>
          <w:rFonts w:ascii="Calibri" w:hAnsi="Calibri" w:cs="Calibri"/>
          <w:sz w:val="20"/>
          <w:szCs w:val="20"/>
          <w:shd w:val="clear" w:color="auto" w:fill="FFFFFF"/>
        </w:rPr>
        <w:t>Venditalia</w:t>
      </w:r>
      <w:proofErr w:type="spellEnd"/>
      <w:r w:rsidR="0091537C">
        <w:rPr>
          <w:rFonts w:ascii="Calibri" w:hAnsi="Calibri" w:cs="Calibri"/>
          <w:sz w:val="20"/>
          <w:szCs w:val="20"/>
          <w:shd w:val="clear" w:color="auto" w:fill="FFFFFF"/>
        </w:rPr>
        <w:t xml:space="preserve"> sarà l’ingresso</w:t>
      </w:r>
      <w:r w:rsidRPr="00082F4E">
        <w:rPr>
          <w:rStyle w:val="apple-converted-space"/>
          <w:rFonts w:ascii="Calibri" w:hAnsi="Calibri" w:cs="Calibri"/>
          <w:b/>
          <w:bCs/>
          <w:sz w:val="20"/>
          <w:szCs w:val="20"/>
        </w:rPr>
        <w:t> </w:t>
      </w:r>
      <w:r w:rsidRPr="00082F4E">
        <w:rPr>
          <w:rFonts w:ascii="Calibri" w:hAnsi="Calibri" w:cs="Calibri"/>
          <w:sz w:val="20"/>
          <w:szCs w:val="20"/>
          <w:shd w:val="clear" w:color="auto" w:fill="FFFFFF"/>
        </w:rPr>
        <w:t>Sud</w:t>
      </w:r>
    </w:p>
    <w:p w14:paraId="4A0A4E6B" w14:textId="61842E0B" w:rsidR="00F872F2" w:rsidRPr="00082F4E" w:rsidRDefault="00F872F2" w:rsidP="00F64286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082F4E">
        <w:rPr>
          <w:b/>
          <w:bCs/>
          <w:sz w:val="20"/>
          <w:szCs w:val="20"/>
        </w:rPr>
        <w:t xml:space="preserve">Rimini Expo Centre è a </w:t>
      </w:r>
      <w:proofErr w:type="gramStart"/>
      <w:r w:rsidRPr="00082F4E">
        <w:rPr>
          <w:b/>
          <w:bCs/>
          <w:sz w:val="20"/>
          <w:szCs w:val="20"/>
        </w:rPr>
        <w:t>10</w:t>
      </w:r>
      <w:proofErr w:type="gramEnd"/>
      <w:r w:rsidRPr="00082F4E">
        <w:rPr>
          <w:b/>
          <w:bCs/>
          <w:sz w:val="20"/>
          <w:szCs w:val="20"/>
        </w:rPr>
        <w:t xml:space="preserve"> minuti dal centro di Rimini</w:t>
      </w:r>
      <w:r w:rsidRPr="00082F4E">
        <w:rPr>
          <w:sz w:val="20"/>
          <w:szCs w:val="20"/>
        </w:rPr>
        <w:t xml:space="preserve"> e dal mare dove è presente un’ampia scelta di hotel con tariffe competitive tutto l’anno.</w:t>
      </w:r>
    </w:p>
    <w:p w14:paraId="0FB87C87" w14:textId="66A5960E" w:rsidR="00F64286" w:rsidRPr="00082F4E" w:rsidRDefault="00F64286" w:rsidP="00F64286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082F4E">
        <w:rPr>
          <w:b/>
          <w:bCs/>
          <w:sz w:val="20"/>
          <w:szCs w:val="20"/>
        </w:rPr>
        <w:t>Diversi bus</w:t>
      </w:r>
      <w:r w:rsidRPr="00082F4E">
        <w:rPr>
          <w:sz w:val="20"/>
          <w:szCs w:val="20"/>
        </w:rPr>
        <w:t xml:space="preserve"> collegano la città al quartiere fieristico e si fermano di fronte all’ingresso SUD</w:t>
      </w:r>
    </w:p>
    <w:p w14:paraId="6626A55B" w14:textId="4FAF8911" w:rsidR="00DC2514" w:rsidRPr="00DF1459" w:rsidRDefault="00F64286" w:rsidP="00F872F2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082F4E">
        <w:rPr>
          <w:b/>
          <w:bCs/>
          <w:sz w:val="20"/>
          <w:szCs w:val="20"/>
        </w:rPr>
        <w:t>Numerosi hotel</w:t>
      </w:r>
      <w:r w:rsidRPr="00082F4E">
        <w:rPr>
          <w:sz w:val="20"/>
          <w:szCs w:val="20"/>
        </w:rPr>
        <w:t>, durante i periodi fieristici, mettono a disposizione dei clienti un servizio di bus navetta da / per la fiera</w:t>
      </w:r>
    </w:p>
    <w:p w14:paraId="56855767" w14:textId="77777777" w:rsidR="00F872F2" w:rsidRPr="00127FB8" w:rsidRDefault="00F872F2" w:rsidP="00F872F2">
      <w:pPr>
        <w:jc w:val="both"/>
        <w:rPr>
          <w:rFonts w:ascii="Calibri" w:eastAsia="Times New Roman" w:hAnsi="Calibri" w:cs="Calibri"/>
          <w:b/>
          <w:bCs/>
          <w:strike/>
          <w:kern w:val="0"/>
          <w:sz w:val="22"/>
          <w:szCs w:val="22"/>
          <w:lang w:eastAsia="it-IT"/>
          <w14:ligatures w14:val="none"/>
        </w:rPr>
      </w:pPr>
    </w:p>
    <w:p w14:paraId="0E5C7A71" w14:textId="1A8396B5" w:rsidR="00F64286" w:rsidRPr="009A1588" w:rsidRDefault="00F64286" w:rsidP="00F872F2">
      <w:pPr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 w:rsidRPr="009A1588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Ufficio stampa</w:t>
      </w:r>
      <w:r w:rsidR="00BB41A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proofErr w:type="spellStart"/>
      <w:r w:rsidR="00BB41A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Venditalia</w:t>
      </w:r>
      <w:proofErr w:type="spellEnd"/>
      <w:r w:rsidR="00BB41A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 – SEC </w:t>
      </w:r>
      <w:proofErr w:type="spellStart"/>
      <w:r w:rsidR="00BB41A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Newgate</w:t>
      </w:r>
      <w:proofErr w:type="spellEnd"/>
      <w:r w:rsidR="00BB41A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 Italia</w:t>
      </w:r>
    </w:p>
    <w:p w14:paraId="5B169BDA" w14:textId="6ED2BBB6" w:rsidR="00DC2514" w:rsidRDefault="00BB41AA" w:rsidP="00F872F2">
      <w:pPr>
        <w:jc w:val="both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Teresa Baroni – </w:t>
      </w:r>
      <w:hyperlink r:id="rId11" w:history="1">
        <w:r w:rsidRPr="00BF0761">
          <w:rPr>
            <w:rStyle w:val="Collegamentoipertestuale"/>
            <w:rFonts w:ascii="Calibri" w:eastAsia="Times New Roman" w:hAnsi="Calibri" w:cs="Calibri"/>
            <w:kern w:val="0"/>
            <w:sz w:val="20"/>
            <w:szCs w:val="20"/>
            <w:lang w:eastAsia="it-IT"/>
            <w14:ligatures w14:val="none"/>
          </w:rPr>
          <w:t>teresa.baroni@secnewgate.it</w:t>
        </w:r>
      </w:hyperlink>
      <w:r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- </w:t>
      </w:r>
      <w:r w:rsidRPr="00BB41A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340 760 8713</w:t>
      </w:r>
    </w:p>
    <w:p w14:paraId="0AE5531D" w14:textId="6AC288A6" w:rsidR="00BB41AA" w:rsidRPr="00BB41AA" w:rsidRDefault="00BB41AA" w:rsidP="00F872F2">
      <w:pPr>
        <w:jc w:val="both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Martina Basile – </w:t>
      </w:r>
      <w:hyperlink r:id="rId12" w:history="1">
        <w:r w:rsidRPr="00BF0761">
          <w:rPr>
            <w:rStyle w:val="Collegamentoipertestuale"/>
            <w:rFonts w:ascii="Calibri" w:eastAsia="Times New Roman" w:hAnsi="Calibri" w:cs="Calibri"/>
            <w:kern w:val="0"/>
            <w:sz w:val="20"/>
            <w:szCs w:val="20"/>
            <w:lang w:eastAsia="it-IT"/>
            <w14:ligatures w14:val="none"/>
          </w:rPr>
          <w:t>martina.basile@secnewgate.it</w:t>
        </w:r>
      </w:hyperlink>
      <w:r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– 338 9034914</w:t>
      </w:r>
    </w:p>
    <w:p w14:paraId="2344F5F9" w14:textId="77777777" w:rsidR="00DC2514" w:rsidRPr="009A1588" w:rsidRDefault="00DC2514" w:rsidP="00F872F2">
      <w:pPr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</w:p>
    <w:p w14:paraId="4FE3FEB3" w14:textId="1A1AE5CE" w:rsidR="00DC2514" w:rsidRPr="009A1588" w:rsidRDefault="00DC2514" w:rsidP="00F872F2">
      <w:pPr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 w:rsidRPr="009A1588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Vending Expo</w:t>
      </w:r>
    </w:p>
    <w:p w14:paraId="616CABF9" w14:textId="55B7237D" w:rsidR="00A05FA9" w:rsidRPr="002360AF" w:rsidRDefault="00DC2514" w:rsidP="00A05FA9">
      <w:pPr>
        <w:jc w:val="both"/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</w:pPr>
      <w:r w:rsidRPr="002360AF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 xml:space="preserve">Società </w:t>
      </w:r>
      <w:r w:rsidR="00F64286" w:rsidRPr="002360AF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 xml:space="preserve">partecipata </w:t>
      </w:r>
      <w:r w:rsidR="00BB4F38" w:rsidRPr="002360AF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 xml:space="preserve">da </w:t>
      </w:r>
      <w:proofErr w:type="spellStart"/>
      <w:r w:rsidR="00BB4F38" w:rsidRPr="002360AF">
        <w:rPr>
          <w:rFonts w:ascii="Calibri" w:eastAsia="Times New Roman" w:hAnsi="Calibri" w:cs="Calibri"/>
          <w:b/>
          <w:bCs/>
          <w:kern w:val="0"/>
          <w:sz w:val="18"/>
          <w:szCs w:val="18"/>
          <w:lang w:eastAsia="it-IT"/>
          <w14:ligatures w14:val="none"/>
        </w:rPr>
        <w:t>Italian</w:t>
      </w:r>
      <w:proofErr w:type="spellEnd"/>
      <w:r w:rsidR="00BB4F38" w:rsidRPr="002360AF">
        <w:rPr>
          <w:rFonts w:ascii="Calibri" w:eastAsia="Times New Roman" w:hAnsi="Calibri" w:cs="Calibri"/>
          <w:b/>
          <w:bCs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="00BB4F38" w:rsidRPr="002360AF">
        <w:rPr>
          <w:rFonts w:ascii="Calibri" w:eastAsia="Times New Roman" w:hAnsi="Calibri" w:cs="Calibri"/>
          <w:b/>
          <w:bCs/>
          <w:kern w:val="0"/>
          <w:sz w:val="18"/>
          <w:szCs w:val="18"/>
          <w:lang w:eastAsia="it-IT"/>
          <w14:ligatures w14:val="none"/>
        </w:rPr>
        <w:t>Exhibition</w:t>
      </w:r>
      <w:proofErr w:type="spellEnd"/>
      <w:r w:rsidR="00BB4F38" w:rsidRPr="002360AF">
        <w:rPr>
          <w:rFonts w:ascii="Calibri" w:eastAsia="Times New Roman" w:hAnsi="Calibri" w:cs="Calibri"/>
          <w:b/>
          <w:bCs/>
          <w:kern w:val="0"/>
          <w:sz w:val="18"/>
          <w:szCs w:val="18"/>
          <w:lang w:eastAsia="it-IT"/>
          <w14:ligatures w14:val="none"/>
        </w:rPr>
        <w:t xml:space="preserve"> Group (IEG)</w:t>
      </w:r>
      <w:r w:rsidR="00F64286" w:rsidRPr="002360AF">
        <w:rPr>
          <w:rFonts w:ascii="Calibri" w:eastAsia="Times New Roman" w:hAnsi="Calibri" w:cs="Calibri"/>
          <w:b/>
          <w:bCs/>
          <w:kern w:val="0"/>
          <w:sz w:val="18"/>
          <w:szCs w:val="18"/>
          <w:lang w:eastAsia="it-IT"/>
          <w14:ligatures w14:val="none"/>
        </w:rPr>
        <w:t>,</w:t>
      </w:r>
      <w:r w:rsidR="00A05FA9" w:rsidRPr="002360AF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 xml:space="preserve"> uno dei principali operatori fieristici europei, con un portafoglio di oltre </w:t>
      </w:r>
      <w:r w:rsidR="00A05FA9" w:rsidRPr="002360AF">
        <w:rPr>
          <w:rFonts w:ascii="Calibri" w:eastAsia="Times New Roman" w:hAnsi="Calibri" w:cs="Calibri"/>
          <w:b/>
          <w:bCs/>
          <w:kern w:val="0"/>
          <w:sz w:val="18"/>
          <w:szCs w:val="18"/>
          <w:lang w:eastAsia="it-IT"/>
          <w14:ligatures w14:val="none"/>
        </w:rPr>
        <w:t>60 manifestazioni</w:t>
      </w:r>
      <w:r w:rsidR="00A05FA9" w:rsidRPr="002360AF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 xml:space="preserve"> (tra cui </w:t>
      </w:r>
      <w:proofErr w:type="spellStart"/>
      <w:r w:rsidR="00A05FA9" w:rsidRPr="002360AF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>Sigep</w:t>
      </w:r>
      <w:proofErr w:type="spellEnd"/>
      <w:r w:rsidR="00A05FA9" w:rsidRPr="002360AF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 xml:space="preserve">, Ecomondo, </w:t>
      </w:r>
      <w:proofErr w:type="spellStart"/>
      <w:r w:rsidR="00A05FA9" w:rsidRPr="002360AF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>RiminiWelness</w:t>
      </w:r>
      <w:proofErr w:type="spellEnd"/>
      <w:r w:rsidR="00A05FA9" w:rsidRPr="002360AF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 xml:space="preserve">) e una presenza consolidata nei principali mercati internazionali, e </w:t>
      </w:r>
      <w:r w:rsidR="00A05FA9" w:rsidRPr="002360AF">
        <w:rPr>
          <w:rFonts w:ascii="Calibri" w:eastAsia="Times New Roman" w:hAnsi="Calibri" w:cs="Calibri"/>
          <w:b/>
          <w:bCs/>
          <w:kern w:val="0"/>
          <w:sz w:val="18"/>
          <w:szCs w:val="18"/>
          <w:lang w:eastAsia="it-IT"/>
          <w14:ligatures w14:val="none"/>
        </w:rPr>
        <w:t xml:space="preserve">CONFIDA, </w:t>
      </w:r>
      <w:r w:rsidR="00A05FA9" w:rsidRPr="002360AF">
        <w:rPr>
          <w:rFonts w:ascii="Calibri" w:eastAsia="Times New Roman" w:hAnsi="Calibri" w:cs="Calibri"/>
          <w:sz w:val="18"/>
          <w:szCs w:val="18"/>
          <w:lang w:eastAsia="it-IT"/>
        </w:rPr>
        <w:t>l’unica associazione di categoria che rappresenta i diversi comparti merceologici dell'intera filiera della Distribuzione Automatica di alimenti e bevande. Aderisce a Confcommercio - Imprese per l'Italia e, nell'ambito UE, è partner di EVA (</w:t>
      </w:r>
      <w:proofErr w:type="spellStart"/>
      <w:r w:rsidR="00A05FA9" w:rsidRPr="002360AF">
        <w:rPr>
          <w:rFonts w:ascii="Calibri" w:eastAsia="Times New Roman" w:hAnsi="Calibri" w:cs="Calibri"/>
          <w:sz w:val="18"/>
          <w:szCs w:val="18"/>
          <w:lang w:eastAsia="it-IT"/>
        </w:rPr>
        <w:t>European</w:t>
      </w:r>
      <w:proofErr w:type="spellEnd"/>
      <w:r w:rsidR="00A05FA9" w:rsidRPr="002360AF">
        <w:rPr>
          <w:rFonts w:ascii="Calibri" w:eastAsia="Times New Roman" w:hAnsi="Calibri" w:cs="Calibri"/>
          <w:sz w:val="18"/>
          <w:szCs w:val="18"/>
          <w:lang w:eastAsia="it-IT"/>
        </w:rPr>
        <w:t xml:space="preserve"> Vending &amp; Coffee Service Association).</w:t>
      </w:r>
    </w:p>
    <w:p w14:paraId="6D3D6C77" w14:textId="4CDEE12D" w:rsidR="005D148C" w:rsidRPr="0089394B" w:rsidRDefault="005D148C">
      <w:pPr>
        <w:rPr>
          <w:sz w:val="22"/>
          <w:szCs w:val="22"/>
        </w:rPr>
      </w:pPr>
    </w:p>
    <w:sectPr w:rsidR="005D148C" w:rsidRPr="0089394B" w:rsidSect="001E77CE">
      <w:headerReference w:type="default" r:id="rId13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00F85" w14:textId="77777777" w:rsidR="004A6C9E" w:rsidRDefault="004A6C9E" w:rsidP="006465C6">
      <w:r>
        <w:separator/>
      </w:r>
    </w:p>
  </w:endnote>
  <w:endnote w:type="continuationSeparator" w:id="0">
    <w:p w14:paraId="20BA9A8D" w14:textId="77777777" w:rsidR="004A6C9E" w:rsidRDefault="004A6C9E" w:rsidP="0064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5E411" w14:textId="77777777" w:rsidR="004A6C9E" w:rsidRDefault="004A6C9E" w:rsidP="006465C6">
      <w:r>
        <w:separator/>
      </w:r>
    </w:p>
  </w:footnote>
  <w:footnote w:type="continuationSeparator" w:id="0">
    <w:p w14:paraId="473A71BF" w14:textId="77777777" w:rsidR="004A6C9E" w:rsidRDefault="004A6C9E" w:rsidP="00646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A51D1" w14:textId="26970473" w:rsidR="006465C6" w:rsidRDefault="00527DE8">
    <w:pPr>
      <w:pStyle w:val="Intestazione"/>
    </w:pPr>
    <w:r>
      <w:rPr>
        <w:noProof/>
      </w:rPr>
      <w:drawing>
        <wp:inline distT="0" distB="0" distL="0" distR="0" wp14:anchorId="0A4D4192" wp14:editId="290E38D5">
          <wp:extent cx="6116320" cy="937895"/>
          <wp:effectExtent l="0" t="0" r="0" b="0"/>
          <wp:docPr id="76110323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209CA"/>
    <w:multiLevelType w:val="hybridMultilevel"/>
    <w:tmpl w:val="DBFAC67A"/>
    <w:lvl w:ilvl="0" w:tplc="BE7C3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E0585"/>
    <w:multiLevelType w:val="hybridMultilevel"/>
    <w:tmpl w:val="C9D80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85917"/>
    <w:multiLevelType w:val="hybridMultilevel"/>
    <w:tmpl w:val="9A80A5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3353645">
    <w:abstractNumId w:val="1"/>
  </w:num>
  <w:num w:numId="2" w16cid:durableId="1863087951">
    <w:abstractNumId w:val="0"/>
  </w:num>
  <w:num w:numId="3" w16cid:durableId="1404722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F2"/>
    <w:rsid w:val="00023CA5"/>
    <w:rsid w:val="000269C0"/>
    <w:rsid w:val="00082F4E"/>
    <w:rsid w:val="00083668"/>
    <w:rsid w:val="000B7146"/>
    <w:rsid w:val="000C18B4"/>
    <w:rsid w:val="000F5D9B"/>
    <w:rsid w:val="00127FB8"/>
    <w:rsid w:val="0018088A"/>
    <w:rsid w:val="001B4B67"/>
    <w:rsid w:val="001D4014"/>
    <w:rsid w:val="001D79BF"/>
    <w:rsid w:val="001E229B"/>
    <w:rsid w:val="001E77CE"/>
    <w:rsid w:val="002360AF"/>
    <w:rsid w:val="00241332"/>
    <w:rsid w:val="00251A9D"/>
    <w:rsid w:val="0029721C"/>
    <w:rsid w:val="00312230"/>
    <w:rsid w:val="0034105C"/>
    <w:rsid w:val="00385F2F"/>
    <w:rsid w:val="003E5B7B"/>
    <w:rsid w:val="00412BB7"/>
    <w:rsid w:val="00455BC7"/>
    <w:rsid w:val="00466971"/>
    <w:rsid w:val="00476C6A"/>
    <w:rsid w:val="00480B03"/>
    <w:rsid w:val="004A6C9E"/>
    <w:rsid w:val="004C00CD"/>
    <w:rsid w:val="00527DE8"/>
    <w:rsid w:val="0053203C"/>
    <w:rsid w:val="00557FC5"/>
    <w:rsid w:val="00564DFE"/>
    <w:rsid w:val="005D148C"/>
    <w:rsid w:val="006336EE"/>
    <w:rsid w:val="006465C6"/>
    <w:rsid w:val="00652E87"/>
    <w:rsid w:val="006768A1"/>
    <w:rsid w:val="006F62FC"/>
    <w:rsid w:val="00715713"/>
    <w:rsid w:val="007557C5"/>
    <w:rsid w:val="00794C5A"/>
    <w:rsid w:val="007B6D31"/>
    <w:rsid w:val="007C0150"/>
    <w:rsid w:val="007C4593"/>
    <w:rsid w:val="007E5A68"/>
    <w:rsid w:val="00831632"/>
    <w:rsid w:val="00842681"/>
    <w:rsid w:val="0086261B"/>
    <w:rsid w:val="00862C6B"/>
    <w:rsid w:val="00867D32"/>
    <w:rsid w:val="0088018A"/>
    <w:rsid w:val="008928B4"/>
    <w:rsid w:val="0089394B"/>
    <w:rsid w:val="008C4E77"/>
    <w:rsid w:val="0091537C"/>
    <w:rsid w:val="009A1588"/>
    <w:rsid w:val="009A5969"/>
    <w:rsid w:val="009F7EF9"/>
    <w:rsid w:val="00A05FA9"/>
    <w:rsid w:val="00A12111"/>
    <w:rsid w:val="00A17F89"/>
    <w:rsid w:val="00A7672E"/>
    <w:rsid w:val="00B601D4"/>
    <w:rsid w:val="00B8033C"/>
    <w:rsid w:val="00BB41AA"/>
    <w:rsid w:val="00BB4F38"/>
    <w:rsid w:val="00C14DC9"/>
    <w:rsid w:val="00C26F41"/>
    <w:rsid w:val="00C63196"/>
    <w:rsid w:val="00C642A5"/>
    <w:rsid w:val="00C75F27"/>
    <w:rsid w:val="00C77EF5"/>
    <w:rsid w:val="00CC1E69"/>
    <w:rsid w:val="00D22977"/>
    <w:rsid w:val="00D41D41"/>
    <w:rsid w:val="00D82C51"/>
    <w:rsid w:val="00DB330B"/>
    <w:rsid w:val="00DC2514"/>
    <w:rsid w:val="00DF1459"/>
    <w:rsid w:val="00E32769"/>
    <w:rsid w:val="00E3746A"/>
    <w:rsid w:val="00E54AFF"/>
    <w:rsid w:val="00E64FAA"/>
    <w:rsid w:val="00EC36C0"/>
    <w:rsid w:val="00ED6429"/>
    <w:rsid w:val="00EE3330"/>
    <w:rsid w:val="00F244A7"/>
    <w:rsid w:val="00F26E20"/>
    <w:rsid w:val="00F40466"/>
    <w:rsid w:val="00F64286"/>
    <w:rsid w:val="00F8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1FC4"/>
  <w15:chartTrackingRefBased/>
  <w15:docId w15:val="{9D87A29C-2D40-8A42-ADAA-091B7CE5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72F2"/>
  </w:style>
  <w:style w:type="paragraph" w:styleId="Titolo1">
    <w:name w:val="heading 1"/>
    <w:basedOn w:val="Normale"/>
    <w:next w:val="Normale"/>
    <w:link w:val="Titolo1Carattere"/>
    <w:uiPriority w:val="9"/>
    <w:qFormat/>
    <w:rsid w:val="00F87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7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72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7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72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72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72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72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72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7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7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72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72F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72F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72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72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72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72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72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7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72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7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72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72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72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72F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7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72F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72F2"/>
    <w:rPr>
      <w:b/>
      <w:bCs/>
      <w:smallCaps/>
      <w:color w:val="2F5496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F872F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872F2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F872F2"/>
    <w:rPr>
      <w:i/>
      <w:iCs/>
    </w:rPr>
  </w:style>
  <w:style w:type="paragraph" w:styleId="NormaleWeb">
    <w:name w:val="Normal (Web)"/>
    <w:basedOn w:val="Normale"/>
    <w:uiPriority w:val="99"/>
    <w:unhideWhenUsed/>
    <w:rsid w:val="00A05F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794C5A"/>
  </w:style>
  <w:style w:type="paragraph" w:styleId="Intestazione">
    <w:name w:val="header"/>
    <w:basedOn w:val="Normale"/>
    <w:link w:val="IntestazioneCarattere"/>
    <w:uiPriority w:val="99"/>
    <w:unhideWhenUsed/>
    <w:rsid w:val="006465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65C6"/>
  </w:style>
  <w:style w:type="paragraph" w:styleId="Pidipagina">
    <w:name w:val="footer"/>
    <w:basedOn w:val="Normale"/>
    <w:link w:val="PidipaginaCarattere"/>
    <w:uiPriority w:val="99"/>
    <w:unhideWhenUsed/>
    <w:rsid w:val="006465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65C6"/>
  </w:style>
  <w:style w:type="character" w:styleId="Menzionenonrisolta">
    <w:name w:val="Unresolved Mention"/>
    <w:basedOn w:val="Carpredefinitoparagrafo"/>
    <w:uiPriority w:val="99"/>
    <w:semiHidden/>
    <w:unhideWhenUsed/>
    <w:rsid w:val="00BB4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tina.basile@secnewgat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eresa.baroni@secnewgate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venditali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f82ed8-e788-480c-ba9e-3ec8f0f6ad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7787895F249748883687BD83E2631E" ma:contentTypeVersion="15" ma:contentTypeDescription="Creare un nuovo documento." ma:contentTypeScope="" ma:versionID="1c7acbe91e1883702bbbfd83bf6a43f0">
  <xsd:schema xmlns:xsd="http://www.w3.org/2001/XMLSchema" xmlns:xs="http://www.w3.org/2001/XMLSchema" xmlns:p="http://schemas.microsoft.com/office/2006/metadata/properties" xmlns:ns3="52f82ed8-e788-480c-ba9e-3ec8f0f6adb6" targetNamespace="http://schemas.microsoft.com/office/2006/metadata/properties" ma:root="true" ma:fieldsID="7e494697ca0b7b0ba95a96f071047186" ns3:_="">
    <xsd:import namespace="52f82ed8-e788-480c-ba9e-3ec8f0f6ad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82ed8-e788-480c-ba9e-3ec8f0f6a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6D4A9-2C03-443D-A8B2-4AA66670016E}">
  <ds:schemaRefs>
    <ds:schemaRef ds:uri="http://schemas.microsoft.com/office/2006/metadata/properties"/>
    <ds:schemaRef ds:uri="http://schemas.microsoft.com/office/infopath/2007/PartnerControls"/>
    <ds:schemaRef ds:uri="52f82ed8-e788-480c-ba9e-3ec8f0f6adb6"/>
  </ds:schemaRefs>
</ds:datastoreItem>
</file>

<file path=customXml/itemProps2.xml><?xml version="1.0" encoding="utf-8"?>
<ds:datastoreItem xmlns:ds="http://schemas.openxmlformats.org/officeDocument/2006/customXml" ds:itemID="{24D3CD50-3BD1-4081-96EB-F0539CA66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82ed8-e788-480c-ba9e-3ec8f0f6a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91E831-D36C-4C00-98D9-20E3806B0C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Baroni</dc:creator>
  <cp:keywords/>
  <dc:description/>
  <cp:lastModifiedBy>Martina Basile</cp:lastModifiedBy>
  <cp:revision>4</cp:revision>
  <dcterms:created xsi:type="dcterms:W3CDTF">2025-11-12T13:53:00Z</dcterms:created>
  <dcterms:modified xsi:type="dcterms:W3CDTF">2025-11-12T16:05:00Z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0x010100AB7787895F249748883687BD83E2631E</vt:lpwstr>
  </property>
</Properties>
</file>